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2C35" w14:textId="58F4987D" w:rsidR="009F53F2" w:rsidRPr="009F53F2" w:rsidRDefault="009F53F2" w:rsidP="009F53F2">
      <w:pPr>
        <w:shd w:val="clear" w:color="auto" w:fill="92D050"/>
        <w:jc w:val="center"/>
        <w:rPr>
          <w:b/>
          <w:sz w:val="28"/>
        </w:rPr>
      </w:pPr>
      <w:r w:rsidRPr="009F53F2">
        <w:rPr>
          <w:b/>
          <w:sz w:val="28"/>
        </w:rPr>
        <w:t>Поведенческая экономика:  как люди принимают решения</w:t>
      </w:r>
    </w:p>
    <w:p w14:paraId="5E20D466" w14:textId="77777777" w:rsidR="00FA15A4" w:rsidRDefault="00FA15A4" w:rsidP="00A91258">
      <w:pPr>
        <w:pStyle w:val="aa"/>
        <w:ind w:left="0"/>
        <w:rPr>
          <w:rFonts w:ascii="Times New Roman" w:hAnsi="Times New Roman" w:cs="Times New Roman"/>
          <w:b/>
          <w:i/>
          <w:color w:val="222222"/>
        </w:rPr>
      </w:pPr>
    </w:p>
    <w:p w14:paraId="2948BDF8" w14:textId="0C083892" w:rsidR="00902615" w:rsidRDefault="002A0FD7" w:rsidP="00A91258">
      <w:pPr>
        <w:pStyle w:val="aa"/>
        <w:ind w:left="0"/>
        <w:rPr>
          <w:rFonts w:ascii="Times New Roman" w:hAnsi="Times New Roman" w:cs="Times New Roman"/>
          <w:b/>
          <w:i/>
          <w:color w:val="222222"/>
        </w:rPr>
      </w:pPr>
      <w:r w:rsidRPr="006B3213">
        <w:rPr>
          <w:rFonts w:ascii="Times New Roman" w:hAnsi="Times New Roman" w:cs="Times New Roman"/>
          <w:b/>
          <w:i/>
          <w:color w:val="222222"/>
        </w:rPr>
        <w:t>Аннотация</w:t>
      </w:r>
    </w:p>
    <w:p w14:paraId="2D9801AB" w14:textId="6267B79A" w:rsidR="00656EB9" w:rsidRPr="004A5635" w:rsidRDefault="00902615" w:rsidP="00600DC8">
      <w:pPr>
        <w:pStyle w:val="aa"/>
        <w:ind w:left="0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Как </w:t>
      </w:r>
      <w:r w:rsidR="00DC089C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мы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 приним</w:t>
      </w:r>
      <w:r w:rsidR="00DC089C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аем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 решения? Почему </w:t>
      </w:r>
      <w:r w:rsidR="00DC089C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нам </w:t>
      </w:r>
      <w:r w:rsidR="00600DC8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часто </w:t>
      </w:r>
      <w:r w:rsidR="00DC089C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сложно выполнить свои новогодние обещания? Почему мы часто поступаем нерационально, даже если обладаем всеми необходимыми знаниями?</w:t>
      </w:r>
    </w:p>
    <w:p w14:paraId="71FBF420" w14:textId="77777777" w:rsidR="00077710" w:rsidRPr="004A5635" w:rsidRDefault="00600DC8" w:rsidP="00600DC8">
      <w:pPr>
        <w:pStyle w:val="aa"/>
        <w:ind w:left="0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За последние 20 лет поведенческие экономисты научились не только давать ответы на эти вопросы, но и использовать эти знания на практике.</w:t>
      </w:r>
    </w:p>
    <w:p w14:paraId="2A142564" w14:textId="7DCFA6BF" w:rsidR="00600DC8" w:rsidRPr="004A5635" w:rsidRDefault="00DC089C" w:rsidP="00600DC8">
      <w:pPr>
        <w:pStyle w:val="aa"/>
        <w:ind w:left="0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В </w:t>
      </w:r>
      <w:r w:rsidR="00077710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данном 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курсе рассматриваются поведенческие теории и эффекты, </w:t>
      </w:r>
      <w:r w:rsidR="00600DC8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объясняющие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 специфику предпочтений и убеждений человека</w:t>
      </w:r>
      <w:r w:rsidR="00600DC8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, а также 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особенности принятия им решени</w:t>
      </w:r>
      <w:r w:rsidR="00600DC8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й. </w:t>
      </w:r>
      <w:r w:rsidR="00077710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Отдельное внимание уделено вопросам архитектуры выбора и наджинга, подталкивающим человека к принятию определенных решений. </w:t>
      </w: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Заключительная часть курса посвящена </w:t>
      </w:r>
      <w:r w:rsidR="00600DC8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приложениям поведенческой теории для решения широкого круга социально-экономических проблем: от преодоления ловушки бедности до сдерживания распространения пандемии.</w:t>
      </w:r>
    </w:p>
    <w:p w14:paraId="14C4F692" w14:textId="5FBA6E12" w:rsidR="004A5635" w:rsidRPr="00A41F1B" w:rsidRDefault="00600DC8" w:rsidP="00A41F1B">
      <w:pPr>
        <w:pStyle w:val="aa"/>
        <w:ind w:left="0"/>
        <w:jc w:val="both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Курс </w:t>
      </w:r>
      <w:r w:rsidR="00077710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опирается на данные эмпирических исследований, результаты лабораторных и полевых экспериментов и будет интересен тем, кто хотел бы разобраться в </w:t>
      </w:r>
      <w:r w:rsidR="00DB6AC4" w:rsidRPr="004A5635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существующих поведенческих искажениях и способах им противостоять.</w:t>
      </w:r>
    </w:p>
    <w:sectPr w:rsidR="004A5635" w:rsidRPr="00A41F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193D3" w14:textId="77777777" w:rsidR="00405095" w:rsidRDefault="00405095" w:rsidP="000D30C5">
      <w:r>
        <w:separator/>
      </w:r>
    </w:p>
  </w:endnote>
  <w:endnote w:type="continuationSeparator" w:id="0">
    <w:p w14:paraId="38C2AE2B" w14:textId="77777777" w:rsidR="00405095" w:rsidRDefault="00405095" w:rsidP="000D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074007"/>
      <w:docPartObj>
        <w:docPartGallery w:val="Page Numbers (Bottom of Page)"/>
        <w:docPartUnique/>
      </w:docPartObj>
    </w:sdtPr>
    <w:sdtEndPr/>
    <w:sdtContent>
      <w:p w14:paraId="6FFDD179" w14:textId="77777777" w:rsidR="000D30C5" w:rsidRDefault="000D30C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B00">
          <w:rPr>
            <w:noProof/>
          </w:rPr>
          <w:t>5</w:t>
        </w:r>
        <w:r>
          <w:fldChar w:fldCharType="end"/>
        </w:r>
      </w:p>
    </w:sdtContent>
  </w:sdt>
  <w:p w14:paraId="775A147A" w14:textId="77777777" w:rsidR="000D30C5" w:rsidRDefault="000D30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6F674" w14:textId="77777777" w:rsidR="00405095" w:rsidRDefault="00405095" w:rsidP="000D30C5">
      <w:r>
        <w:separator/>
      </w:r>
    </w:p>
  </w:footnote>
  <w:footnote w:type="continuationSeparator" w:id="0">
    <w:p w14:paraId="1554C38B" w14:textId="77777777" w:rsidR="00405095" w:rsidRDefault="00405095" w:rsidP="000D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0254"/>
    <w:multiLevelType w:val="multilevel"/>
    <w:tmpl w:val="EB08326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3520EB0"/>
    <w:multiLevelType w:val="hybridMultilevel"/>
    <w:tmpl w:val="38E0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CDE"/>
    <w:multiLevelType w:val="hybridMultilevel"/>
    <w:tmpl w:val="37A2D52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23BF"/>
    <w:multiLevelType w:val="multilevel"/>
    <w:tmpl w:val="1A58E73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8227F4A"/>
    <w:multiLevelType w:val="hybridMultilevel"/>
    <w:tmpl w:val="09A6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D39"/>
    <w:multiLevelType w:val="hybridMultilevel"/>
    <w:tmpl w:val="06A89DC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8C4D1A"/>
    <w:multiLevelType w:val="multilevel"/>
    <w:tmpl w:val="39A6053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3261E2C"/>
    <w:multiLevelType w:val="hybridMultilevel"/>
    <w:tmpl w:val="074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31BD"/>
    <w:multiLevelType w:val="hybridMultilevel"/>
    <w:tmpl w:val="C0C27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8D5"/>
    <w:multiLevelType w:val="hybridMultilevel"/>
    <w:tmpl w:val="D0C6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252F7"/>
    <w:multiLevelType w:val="hybridMultilevel"/>
    <w:tmpl w:val="37A2D52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44EF"/>
    <w:multiLevelType w:val="hybridMultilevel"/>
    <w:tmpl w:val="DA16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6FE"/>
    <w:multiLevelType w:val="hybridMultilevel"/>
    <w:tmpl w:val="6DB65BBA"/>
    <w:lvl w:ilvl="0" w:tplc="83F0199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3D96"/>
    <w:multiLevelType w:val="hybridMultilevel"/>
    <w:tmpl w:val="295025EE"/>
    <w:lvl w:ilvl="0" w:tplc="48C2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63239"/>
    <w:multiLevelType w:val="multilevel"/>
    <w:tmpl w:val="CF825D1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5" w15:restartNumberingAfterBreak="0">
    <w:nsid w:val="3E050FED"/>
    <w:multiLevelType w:val="hybridMultilevel"/>
    <w:tmpl w:val="4AFC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EDC95D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2420"/>
    <w:multiLevelType w:val="hybridMultilevel"/>
    <w:tmpl w:val="5098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71159"/>
    <w:multiLevelType w:val="hybridMultilevel"/>
    <w:tmpl w:val="8DFE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76E5C"/>
    <w:multiLevelType w:val="hybridMultilevel"/>
    <w:tmpl w:val="2C54D89C"/>
    <w:lvl w:ilvl="0" w:tplc="B7EC4B24">
      <w:start w:val="1"/>
      <w:numFmt w:val="decimal"/>
      <w:lvlText w:val="%1."/>
      <w:lvlJc w:val="left"/>
      <w:pPr>
        <w:ind w:left="1831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8168E"/>
    <w:multiLevelType w:val="hybridMultilevel"/>
    <w:tmpl w:val="E34A36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4CE2548"/>
    <w:multiLevelType w:val="multilevel"/>
    <w:tmpl w:val="DC4A7BF6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56402EAF"/>
    <w:multiLevelType w:val="hybridMultilevel"/>
    <w:tmpl w:val="74F0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B43FD"/>
    <w:multiLevelType w:val="hybridMultilevel"/>
    <w:tmpl w:val="F94C8992"/>
    <w:lvl w:ilvl="0" w:tplc="9644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63BC9"/>
    <w:multiLevelType w:val="hybridMultilevel"/>
    <w:tmpl w:val="37A2D52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B082A"/>
    <w:multiLevelType w:val="hybridMultilevel"/>
    <w:tmpl w:val="1700CD74"/>
    <w:lvl w:ilvl="0" w:tplc="B7EC4B24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751A4B"/>
    <w:multiLevelType w:val="hybridMultilevel"/>
    <w:tmpl w:val="BC30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F0A47"/>
    <w:multiLevelType w:val="multilevel"/>
    <w:tmpl w:val="E31096A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7" w15:restartNumberingAfterBreak="0">
    <w:nsid w:val="71D96457"/>
    <w:multiLevelType w:val="hybridMultilevel"/>
    <w:tmpl w:val="608C56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6FB493A"/>
    <w:multiLevelType w:val="hybridMultilevel"/>
    <w:tmpl w:val="E6746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937AF"/>
    <w:multiLevelType w:val="hybridMultilevel"/>
    <w:tmpl w:val="6760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6"/>
  </w:num>
  <w:num w:numId="5">
    <w:abstractNumId w:val="21"/>
  </w:num>
  <w:num w:numId="6">
    <w:abstractNumId w:val="24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7"/>
  </w:num>
  <w:num w:numId="12">
    <w:abstractNumId w:val="19"/>
  </w:num>
  <w:num w:numId="13">
    <w:abstractNumId w:val="27"/>
  </w:num>
  <w:num w:numId="14">
    <w:abstractNumId w:val="9"/>
  </w:num>
  <w:num w:numId="15">
    <w:abstractNumId w:val="28"/>
  </w:num>
  <w:num w:numId="16">
    <w:abstractNumId w:val="25"/>
  </w:num>
  <w:num w:numId="17">
    <w:abstractNumId w:val="20"/>
  </w:num>
  <w:num w:numId="18">
    <w:abstractNumId w:val="15"/>
  </w:num>
  <w:num w:numId="19">
    <w:abstractNumId w:val="23"/>
  </w:num>
  <w:num w:numId="20">
    <w:abstractNumId w:val="12"/>
  </w:num>
  <w:num w:numId="21">
    <w:abstractNumId w:val="4"/>
  </w:num>
  <w:num w:numId="22">
    <w:abstractNumId w:val="10"/>
  </w:num>
  <w:num w:numId="23">
    <w:abstractNumId w:val="29"/>
  </w:num>
  <w:num w:numId="24">
    <w:abstractNumId w:val="22"/>
  </w:num>
  <w:num w:numId="25">
    <w:abstractNumId w:val="2"/>
  </w:num>
  <w:num w:numId="26">
    <w:abstractNumId w:val="13"/>
  </w:num>
  <w:num w:numId="27">
    <w:abstractNumId w:val="6"/>
  </w:num>
  <w:num w:numId="28">
    <w:abstractNumId w:val="3"/>
  </w:num>
  <w:num w:numId="29">
    <w:abstractNumId w:val="14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C7"/>
    <w:rsid w:val="00003486"/>
    <w:rsid w:val="00031AAA"/>
    <w:rsid w:val="000474BA"/>
    <w:rsid w:val="0006415C"/>
    <w:rsid w:val="00077710"/>
    <w:rsid w:val="00080308"/>
    <w:rsid w:val="00080A03"/>
    <w:rsid w:val="000B0ECF"/>
    <w:rsid w:val="000C38D2"/>
    <w:rsid w:val="000D30C5"/>
    <w:rsid w:val="000D5792"/>
    <w:rsid w:val="000E4A88"/>
    <w:rsid w:val="000F586C"/>
    <w:rsid w:val="001174BB"/>
    <w:rsid w:val="00146E48"/>
    <w:rsid w:val="00182221"/>
    <w:rsid w:val="001976AA"/>
    <w:rsid w:val="001A0FC3"/>
    <w:rsid w:val="001D1FAB"/>
    <w:rsid w:val="00223A9C"/>
    <w:rsid w:val="00271BDD"/>
    <w:rsid w:val="002814FF"/>
    <w:rsid w:val="00291F39"/>
    <w:rsid w:val="002A0FD7"/>
    <w:rsid w:val="002C007F"/>
    <w:rsid w:val="002F00F5"/>
    <w:rsid w:val="003440B0"/>
    <w:rsid w:val="003A0770"/>
    <w:rsid w:val="003D36B1"/>
    <w:rsid w:val="004032A4"/>
    <w:rsid w:val="00404D97"/>
    <w:rsid w:val="00405095"/>
    <w:rsid w:val="00447AE2"/>
    <w:rsid w:val="00472EFA"/>
    <w:rsid w:val="00493155"/>
    <w:rsid w:val="004A5189"/>
    <w:rsid w:val="004A5635"/>
    <w:rsid w:val="004B2396"/>
    <w:rsid w:val="004D7F65"/>
    <w:rsid w:val="005468CD"/>
    <w:rsid w:val="00553A7F"/>
    <w:rsid w:val="00593ED4"/>
    <w:rsid w:val="005A0FFB"/>
    <w:rsid w:val="005A3A24"/>
    <w:rsid w:val="005B0795"/>
    <w:rsid w:val="005D24C8"/>
    <w:rsid w:val="005D48BE"/>
    <w:rsid w:val="005F0365"/>
    <w:rsid w:val="00600DC8"/>
    <w:rsid w:val="0060418C"/>
    <w:rsid w:val="006077F1"/>
    <w:rsid w:val="00633A91"/>
    <w:rsid w:val="00637302"/>
    <w:rsid w:val="00647F5F"/>
    <w:rsid w:val="00652441"/>
    <w:rsid w:val="00656EB9"/>
    <w:rsid w:val="00687B72"/>
    <w:rsid w:val="006B3213"/>
    <w:rsid w:val="006B3BE5"/>
    <w:rsid w:val="006C2E86"/>
    <w:rsid w:val="006C6261"/>
    <w:rsid w:val="006D0765"/>
    <w:rsid w:val="006D1264"/>
    <w:rsid w:val="006D3D66"/>
    <w:rsid w:val="00751D3C"/>
    <w:rsid w:val="007668E6"/>
    <w:rsid w:val="0079093D"/>
    <w:rsid w:val="00795D6D"/>
    <w:rsid w:val="00797244"/>
    <w:rsid w:val="007A5967"/>
    <w:rsid w:val="007B1B00"/>
    <w:rsid w:val="007F5C2B"/>
    <w:rsid w:val="00813CE4"/>
    <w:rsid w:val="008159C6"/>
    <w:rsid w:val="00835D3C"/>
    <w:rsid w:val="00845356"/>
    <w:rsid w:val="008735E9"/>
    <w:rsid w:val="008769BA"/>
    <w:rsid w:val="00884307"/>
    <w:rsid w:val="008A126B"/>
    <w:rsid w:val="008C29BC"/>
    <w:rsid w:val="008D06F2"/>
    <w:rsid w:val="009024AA"/>
    <w:rsid w:val="00902615"/>
    <w:rsid w:val="00904DAB"/>
    <w:rsid w:val="00916E9E"/>
    <w:rsid w:val="0092006E"/>
    <w:rsid w:val="0092543D"/>
    <w:rsid w:val="00935C0E"/>
    <w:rsid w:val="00941B31"/>
    <w:rsid w:val="009469B7"/>
    <w:rsid w:val="009625CF"/>
    <w:rsid w:val="009949B7"/>
    <w:rsid w:val="009A60C7"/>
    <w:rsid w:val="009A7EFD"/>
    <w:rsid w:val="009B1A1C"/>
    <w:rsid w:val="009B2F6C"/>
    <w:rsid w:val="009C4C9A"/>
    <w:rsid w:val="009C5E35"/>
    <w:rsid w:val="009D7A2E"/>
    <w:rsid w:val="009E18E5"/>
    <w:rsid w:val="009F11C1"/>
    <w:rsid w:val="009F53F2"/>
    <w:rsid w:val="00A27CB0"/>
    <w:rsid w:val="00A41F1B"/>
    <w:rsid w:val="00A502BD"/>
    <w:rsid w:val="00A52FC7"/>
    <w:rsid w:val="00A91258"/>
    <w:rsid w:val="00AA67D0"/>
    <w:rsid w:val="00AB2FB7"/>
    <w:rsid w:val="00AE1B54"/>
    <w:rsid w:val="00B07AA5"/>
    <w:rsid w:val="00B25081"/>
    <w:rsid w:val="00B60963"/>
    <w:rsid w:val="00B75D61"/>
    <w:rsid w:val="00BA4346"/>
    <w:rsid w:val="00BA6D11"/>
    <w:rsid w:val="00BB4E1E"/>
    <w:rsid w:val="00BD4E39"/>
    <w:rsid w:val="00BF14D6"/>
    <w:rsid w:val="00BF7473"/>
    <w:rsid w:val="00C06AEF"/>
    <w:rsid w:val="00C4706E"/>
    <w:rsid w:val="00C543B9"/>
    <w:rsid w:val="00C64260"/>
    <w:rsid w:val="00C663F7"/>
    <w:rsid w:val="00C819B4"/>
    <w:rsid w:val="00C90EAB"/>
    <w:rsid w:val="00C95DF0"/>
    <w:rsid w:val="00CA3B73"/>
    <w:rsid w:val="00CA719B"/>
    <w:rsid w:val="00CD0FCE"/>
    <w:rsid w:val="00CD2A64"/>
    <w:rsid w:val="00CE59A2"/>
    <w:rsid w:val="00D24314"/>
    <w:rsid w:val="00D51775"/>
    <w:rsid w:val="00D51870"/>
    <w:rsid w:val="00D76005"/>
    <w:rsid w:val="00DA1B1B"/>
    <w:rsid w:val="00DB6AC4"/>
    <w:rsid w:val="00DC089C"/>
    <w:rsid w:val="00DD5D56"/>
    <w:rsid w:val="00DE71E6"/>
    <w:rsid w:val="00E06690"/>
    <w:rsid w:val="00E27E82"/>
    <w:rsid w:val="00E44600"/>
    <w:rsid w:val="00E46ACB"/>
    <w:rsid w:val="00E61A26"/>
    <w:rsid w:val="00E65426"/>
    <w:rsid w:val="00E73F6E"/>
    <w:rsid w:val="00E900A0"/>
    <w:rsid w:val="00EB3C62"/>
    <w:rsid w:val="00EB464D"/>
    <w:rsid w:val="00EC13A6"/>
    <w:rsid w:val="00ED07E9"/>
    <w:rsid w:val="00ED57D0"/>
    <w:rsid w:val="00F03FAD"/>
    <w:rsid w:val="00F11F91"/>
    <w:rsid w:val="00F16A81"/>
    <w:rsid w:val="00F51293"/>
    <w:rsid w:val="00FA15A4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3AA"/>
  <w15:docId w15:val="{20F3DD4F-A20E-EE4B-B2F1-6B40156B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67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A67D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AA67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67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67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6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A67D0"/>
    <w:rPr>
      <w:rFonts w:ascii="Tahoma" w:hAnsi="Tahoma" w:cs="Tahoma"/>
      <w:sz w:val="16"/>
      <w:szCs w:val="16"/>
    </w:rPr>
  </w:style>
  <w:style w:type="paragraph" w:styleId="aa">
    <w:name w:val="List Paragraph"/>
    <w:aliases w:val="Варианты ответов,Список нумерованный цифры,Абзац списка1"/>
    <w:basedOn w:val="a"/>
    <w:link w:val="ab"/>
    <w:uiPriority w:val="34"/>
    <w:qFormat/>
    <w:rsid w:val="00AA67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">
    <w:name w:val="инстэк-основая часть"/>
    <w:basedOn w:val="a"/>
    <w:link w:val="-0"/>
    <w:qFormat/>
    <w:rsid w:val="002A0FD7"/>
    <w:pPr>
      <w:spacing w:after="200" w:line="360" w:lineRule="auto"/>
      <w:ind w:firstLine="709"/>
      <w:jc w:val="both"/>
    </w:pPr>
    <w:rPr>
      <w:rFonts w:eastAsia="Calibri"/>
      <w:sz w:val="22"/>
      <w:szCs w:val="22"/>
      <w:lang w:eastAsia="en-US"/>
    </w:rPr>
  </w:style>
  <w:style w:type="character" w:customStyle="1" w:styleId="-0">
    <w:name w:val="инстэк-основая часть Знак"/>
    <w:link w:val="-"/>
    <w:rsid w:val="002A0FD7"/>
    <w:rPr>
      <w:rFonts w:ascii="Times New Roman" w:eastAsia="Calibri" w:hAnsi="Times New Roman" w:cs="Times New Roman"/>
    </w:rPr>
  </w:style>
  <w:style w:type="character" w:styleId="ac">
    <w:name w:val="Hyperlink"/>
    <w:rsid w:val="00EB3C6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D30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0D30C5"/>
  </w:style>
  <w:style w:type="paragraph" w:styleId="af">
    <w:name w:val="footer"/>
    <w:basedOn w:val="a"/>
    <w:link w:val="af0"/>
    <w:uiPriority w:val="99"/>
    <w:unhideWhenUsed/>
    <w:rsid w:val="000D30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D30C5"/>
  </w:style>
  <w:style w:type="paragraph" w:styleId="af1">
    <w:name w:val="Normal (Web)"/>
    <w:basedOn w:val="a"/>
    <w:uiPriority w:val="99"/>
    <w:semiHidden/>
    <w:unhideWhenUsed/>
    <w:rsid w:val="008769B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769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69B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af2">
    <w:name w:val="Revision"/>
    <w:hidden/>
    <w:uiPriority w:val="99"/>
    <w:semiHidden/>
    <w:rsid w:val="003D36B1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3440B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E71E6"/>
  </w:style>
  <w:style w:type="character" w:customStyle="1" w:styleId="ab">
    <w:name w:val="Абзац списка Знак"/>
    <w:aliases w:val="Варианты ответов Знак,Список нумерованный цифры Знак,Абзац списка1 Знак"/>
    <w:link w:val="aa"/>
    <w:uiPriority w:val="34"/>
    <w:locked/>
    <w:rsid w:val="00E900A0"/>
  </w:style>
  <w:style w:type="character" w:styleId="af4">
    <w:name w:val="FollowedHyperlink"/>
    <w:basedOn w:val="a0"/>
    <w:uiPriority w:val="99"/>
    <w:semiHidden/>
    <w:unhideWhenUsed/>
    <w:rsid w:val="00DC089C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DB6AC4"/>
  </w:style>
  <w:style w:type="character" w:styleId="af5">
    <w:name w:val="Emphasis"/>
    <w:basedOn w:val="a0"/>
    <w:uiPriority w:val="20"/>
    <w:qFormat/>
    <w:rsid w:val="00F16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4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8037-9BA2-463A-ADD8-E07FE7CE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Маркова Ольга Анатольевна</cp:lastModifiedBy>
  <cp:revision>11</cp:revision>
  <dcterms:created xsi:type="dcterms:W3CDTF">2021-05-28T07:59:00Z</dcterms:created>
  <dcterms:modified xsi:type="dcterms:W3CDTF">2021-05-28T10:27:00Z</dcterms:modified>
</cp:coreProperties>
</file>