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63" w:rsidRPr="00163CD0" w:rsidRDefault="001D0E63" w:rsidP="00AF26CC">
      <w:pPr>
        <w:jc w:val="center"/>
        <w:rPr>
          <w:b/>
        </w:rPr>
      </w:pPr>
      <w:r w:rsidRPr="001D0E63">
        <w:rPr>
          <w:b/>
        </w:rPr>
        <w:t>Глобальные на</w:t>
      </w:r>
      <w:r w:rsidR="00163CD0">
        <w:rPr>
          <w:b/>
        </w:rPr>
        <w:t>вигационные спутниковые системы (ГНСС):</w:t>
      </w:r>
    </w:p>
    <w:p w:rsidR="00AF26CC" w:rsidRDefault="001D0E63" w:rsidP="00AF26CC">
      <w:pPr>
        <w:jc w:val="center"/>
        <w:rPr>
          <w:b/>
        </w:rPr>
      </w:pPr>
      <w:r w:rsidRPr="001D0E63">
        <w:rPr>
          <w:b/>
        </w:rPr>
        <w:t>мониторинг природно-технических систем</w:t>
      </w:r>
    </w:p>
    <w:p w:rsidR="001D0E63" w:rsidRPr="00962A7E" w:rsidRDefault="001D0E63" w:rsidP="00AF26CC">
      <w:pPr>
        <w:jc w:val="center"/>
      </w:pPr>
      <w:r w:rsidRPr="001D0E63">
        <w:t>доцент Ушакова Людмила Алексеевна</w:t>
      </w:r>
    </w:p>
    <w:p w:rsidR="001D0E63" w:rsidRPr="006C3B71" w:rsidRDefault="001D0E63" w:rsidP="001D0E63">
      <w:pPr>
        <w:jc w:val="center"/>
      </w:pPr>
      <w:proofErr w:type="spellStart"/>
      <w:r w:rsidRPr="006C3B71">
        <w:t>с.н.с</w:t>
      </w:r>
      <w:proofErr w:type="spellEnd"/>
      <w:r w:rsidRPr="006C3B71">
        <w:t>. Сучилин Александр Алексеевич</w:t>
      </w:r>
    </w:p>
    <w:p w:rsidR="00143F10" w:rsidRPr="006C3B71" w:rsidRDefault="001D0E63" w:rsidP="001D0E63">
      <w:pPr>
        <w:jc w:val="center"/>
      </w:pPr>
      <w:proofErr w:type="spellStart"/>
      <w:r>
        <w:t>инж</w:t>
      </w:r>
      <w:proofErr w:type="spellEnd"/>
      <w:r>
        <w:t xml:space="preserve">. </w:t>
      </w:r>
      <w:r w:rsidR="00143F10" w:rsidRPr="006C3B71">
        <w:t>Воскресенский Иван Сергеевич</w:t>
      </w:r>
    </w:p>
    <w:p w:rsidR="00AF26CC" w:rsidRPr="006C3B71" w:rsidRDefault="00AF26CC">
      <w:pPr>
        <w:pStyle w:val="10"/>
        <w:ind w:firstLine="567"/>
        <w:jc w:val="both"/>
        <w:rPr>
          <w:b/>
          <w:i/>
          <w:sz w:val="24"/>
          <w:szCs w:val="24"/>
          <w:lang w:val="ru-RU"/>
        </w:rPr>
      </w:pPr>
    </w:p>
    <w:p w:rsidR="004E03E0" w:rsidRPr="001D0E63" w:rsidRDefault="00143F10">
      <w:pPr>
        <w:pStyle w:val="10"/>
        <w:ind w:firstLine="567"/>
        <w:jc w:val="both"/>
        <w:rPr>
          <w:sz w:val="24"/>
          <w:szCs w:val="24"/>
          <w:lang w:val="ru-RU"/>
        </w:rPr>
      </w:pPr>
      <w:r w:rsidRPr="006C3B71">
        <w:rPr>
          <w:b/>
          <w:sz w:val="24"/>
          <w:szCs w:val="24"/>
          <w:lang w:val="ru-RU"/>
        </w:rPr>
        <w:t xml:space="preserve">Цель дисциплины: </w:t>
      </w:r>
      <w:r w:rsidR="00AF26CC" w:rsidRPr="006C3B71">
        <w:rPr>
          <w:sz w:val="24"/>
          <w:szCs w:val="24"/>
          <w:lang w:val="ru-RU"/>
        </w:rPr>
        <w:t xml:space="preserve">Сформировать </w:t>
      </w:r>
      <w:r w:rsidR="006D46E2" w:rsidRPr="006C3B71">
        <w:rPr>
          <w:sz w:val="24"/>
          <w:szCs w:val="24"/>
          <w:lang w:val="ru-RU"/>
        </w:rPr>
        <w:t xml:space="preserve">знания о принципах </w:t>
      </w:r>
      <w:r w:rsidR="004E03E0" w:rsidRPr="006C3B71">
        <w:rPr>
          <w:sz w:val="24"/>
          <w:szCs w:val="24"/>
          <w:lang w:val="ru-RU"/>
        </w:rPr>
        <w:t>применения</w:t>
      </w:r>
      <w:r w:rsidR="006D46E2" w:rsidRPr="006C3B71">
        <w:rPr>
          <w:sz w:val="24"/>
          <w:szCs w:val="24"/>
          <w:lang w:val="ru-RU"/>
        </w:rPr>
        <w:t xml:space="preserve"> глобальной навигационной спутниковой системы (ГНСС) </w:t>
      </w:r>
      <w:r w:rsidR="00CC3AC8" w:rsidRPr="006C3B71">
        <w:rPr>
          <w:sz w:val="24"/>
          <w:szCs w:val="24"/>
          <w:lang w:val="ru-RU"/>
        </w:rPr>
        <w:t>«</w:t>
      </w:r>
      <w:r w:rsidR="006D46E2" w:rsidRPr="006C3B71">
        <w:rPr>
          <w:sz w:val="24"/>
          <w:szCs w:val="24"/>
          <w:lang w:val="ru-RU"/>
        </w:rPr>
        <w:t>ГЛОНАСС/</w:t>
      </w:r>
      <w:r w:rsidR="006D46E2" w:rsidRPr="006C3B71">
        <w:rPr>
          <w:sz w:val="24"/>
          <w:szCs w:val="24"/>
        </w:rPr>
        <w:t>GPS</w:t>
      </w:r>
      <w:r w:rsidR="00CC3AC8" w:rsidRPr="006C3B71">
        <w:rPr>
          <w:sz w:val="24"/>
          <w:szCs w:val="24"/>
          <w:lang w:val="ru-RU"/>
        </w:rPr>
        <w:t>»</w:t>
      </w:r>
      <w:r w:rsidR="001D0E63">
        <w:rPr>
          <w:sz w:val="24"/>
          <w:szCs w:val="24"/>
          <w:lang w:val="ru-RU"/>
        </w:rPr>
        <w:t xml:space="preserve"> </w:t>
      </w:r>
      <w:r w:rsidR="00BC4B99" w:rsidRPr="006C3B71">
        <w:rPr>
          <w:sz w:val="24"/>
          <w:szCs w:val="24"/>
          <w:lang w:val="ru-RU"/>
        </w:rPr>
        <w:t>для</w:t>
      </w:r>
      <w:r w:rsidR="004E03E0" w:rsidRPr="006C3B71">
        <w:rPr>
          <w:sz w:val="24"/>
          <w:szCs w:val="24"/>
          <w:lang w:val="ru-RU"/>
        </w:rPr>
        <w:t xml:space="preserve"> мониторинга </w:t>
      </w:r>
      <w:r w:rsidR="001D0E63" w:rsidRPr="001D0E63">
        <w:rPr>
          <w:lang w:val="ru-RU"/>
        </w:rPr>
        <w:t>природно-технических систем</w:t>
      </w:r>
      <w:r w:rsidR="004E03E0" w:rsidRPr="001D0E63">
        <w:rPr>
          <w:sz w:val="24"/>
          <w:szCs w:val="24"/>
          <w:lang w:val="ru-RU"/>
        </w:rPr>
        <w:t>.</w:t>
      </w:r>
    </w:p>
    <w:p w:rsidR="00143F10" w:rsidRPr="00CC3AC8" w:rsidRDefault="00143F10">
      <w:pPr>
        <w:ind w:firstLine="567"/>
        <w:jc w:val="both"/>
        <w:rPr>
          <w:bCs/>
        </w:rPr>
      </w:pPr>
      <w:r w:rsidRPr="00CC3AC8">
        <w:rPr>
          <w:b/>
        </w:rPr>
        <w:t>Задачи дисциплины</w:t>
      </w:r>
      <w:r w:rsidRPr="00CC3AC8">
        <w:rPr>
          <w:bCs/>
        </w:rPr>
        <w:t>:</w:t>
      </w:r>
    </w:p>
    <w:p w:rsidR="004E03E0" w:rsidRPr="00CC3AC8" w:rsidRDefault="004E03E0" w:rsidP="00385309">
      <w:pPr>
        <w:numPr>
          <w:ilvl w:val="0"/>
          <w:numId w:val="10"/>
        </w:numPr>
        <w:jc w:val="both"/>
        <w:rPr>
          <w:bCs/>
        </w:rPr>
      </w:pPr>
      <w:r w:rsidRPr="00CC3AC8">
        <w:rPr>
          <w:bCs/>
        </w:rPr>
        <w:t>Опреде</w:t>
      </w:r>
      <w:r w:rsidR="001D0E63">
        <w:rPr>
          <w:bCs/>
        </w:rPr>
        <w:t xml:space="preserve">ление </w:t>
      </w:r>
      <w:r w:rsidRPr="00CC3AC8">
        <w:rPr>
          <w:bCs/>
        </w:rPr>
        <w:t>содержани</w:t>
      </w:r>
      <w:r w:rsidR="001D0E63">
        <w:rPr>
          <w:bCs/>
        </w:rPr>
        <w:t>я мониторинга</w:t>
      </w:r>
      <w:r w:rsidRPr="00CC3AC8">
        <w:rPr>
          <w:bCs/>
        </w:rPr>
        <w:t xml:space="preserve"> </w:t>
      </w:r>
      <w:r w:rsidR="001D0E63" w:rsidRPr="001D0E63">
        <w:t>природно-технических систем</w:t>
      </w:r>
      <w:r w:rsidR="001D0E63" w:rsidRPr="00CC3AC8">
        <w:rPr>
          <w:bCs/>
        </w:rPr>
        <w:t xml:space="preserve"> </w:t>
      </w:r>
      <w:r w:rsidR="001D0E63">
        <w:rPr>
          <w:bCs/>
        </w:rPr>
        <w:t>с применением геоинформационных систем (</w:t>
      </w:r>
      <w:r w:rsidRPr="00CC3AC8">
        <w:rPr>
          <w:bCs/>
        </w:rPr>
        <w:t>ГИС</w:t>
      </w:r>
      <w:r w:rsidR="001D0E63">
        <w:rPr>
          <w:bCs/>
        </w:rPr>
        <w:t>) и локальных</w:t>
      </w:r>
      <w:r w:rsidRPr="00CC3AC8">
        <w:rPr>
          <w:bCs/>
        </w:rPr>
        <w:t xml:space="preserve"> </w:t>
      </w:r>
      <w:r w:rsidR="001D0E63">
        <w:rPr>
          <w:bCs/>
        </w:rPr>
        <w:t>сетей наблюдений в условиях современного изменения климата</w:t>
      </w:r>
      <w:r w:rsidR="006C3B71" w:rsidRPr="006C3B71">
        <w:rPr>
          <w:bCs/>
        </w:rPr>
        <w:t>;</w:t>
      </w:r>
    </w:p>
    <w:p w:rsidR="004E03E0" w:rsidRPr="00CC3AC8" w:rsidRDefault="004E03E0" w:rsidP="00385309">
      <w:pPr>
        <w:numPr>
          <w:ilvl w:val="0"/>
          <w:numId w:val="10"/>
        </w:numPr>
        <w:jc w:val="both"/>
        <w:rPr>
          <w:bCs/>
        </w:rPr>
      </w:pPr>
      <w:r w:rsidRPr="00CC3AC8">
        <w:rPr>
          <w:bCs/>
        </w:rPr>
        <w:t>Ознакомление с пр</w:t>
      </w:r>
      <w:bookmarkStart w:id="0" w:name="_GoBack"/>
      <w:bookmarkEnd w:id="0"/>
      <w:r w:rsidRPr="00CC3AC8">
        <w:rPr>
          <w:bCs/>
        </w:rPr>
        <w:t>инципами организации</w:t>
      </w:r>
      <w:r w:rsidR="006C3B71" w:rsidRPr="006C3B71">
        <w:rPr>
          <w:bCs/>
        </w:rPr>
        <w:t xml:space="preserve"> </w:t>
      </w:r>
      <w:r w:rsidR="006C3B71">
        <w:rPr>
          <w:bCs/>
        </w:rPr>
        <w:t>ГНСС и их компонентами</w:t>
      </w:r>
      <w:r w:rsidR="006C3B71" w:rsidRPr="006C3B71">
        <w:rPr>
          <w:bCs/>
        </w:rPr>
        <w:t>;</w:t>
      </w:r>
    </w:p>
    <w:p w:rsidR="00A91C3D" w:rsidRPr="00CC3AC8" w:rsidRDefault="007A7886" w:rsidP="00385309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>Практическое п</w:t>
      </w:r>
      <w:r w:rsidR="004E03E0" w:rsidRPr="00CC3AC8">
        <w:rPr>
          <w:bCs/>
        </w:rPr>
        <w:t>рименение ГНСС</w:t>
      </w:r>
      <w:r>
        <w:rPr>
          <w:bCs/>
        </w:rPr>
        <w:t xml:space="preserve"> и беспилотных летательных аппаратов (БПЛА)</w:t>
      </w:r>
      <w:r w:rsidR="004E03E0" w:rsidRPr="00CC3AC8">
        <w:rPr>
          <w:bCs/>
        </w:rPr>
        <w:t xml:space="preserve"> для мониторинга</w:t>
      </w:r>
      <w:r>
        <w:rPr>
          <w:bCs/>
        </w:rPr>
        <w:t xml:space="preserve"> природных процессов (транспортных систем, ООПТ, территории освоения россыпных месторождений и т. п.) на территории России и СНГ</w:t>
      </w:r>
      <w:r w:rsidR="006C3B71" w:rsidRPr="006C3B71">
        <w:rPr>
          <w:bCs/>
        </w:rPr>
        <w:t>;</w:t>
      </w:r>
    </w:p>
    <w:p w:rsidR="004E03E0" w:rsidRPr="00CC3AC8" w:rsidRDefault="004E03E0" w:rsidP="00385309">
      <w:pPr>
        <w:numPr>
          <w:ilvl w:val="0"/>
          <w:numId w:val="10"/>
        </w:numPr>
        <w:jc w:val="both"/>
        <w:rPr>
          <w:bCs/>
        </w:rPr>
      </w:pPr>
      <w:r w:rsidRPr="00CC3AC8">
        <w:rPr>
          <w:bCs/>
        </w:rPr>
        <w:t xml:space="preserve">Проектирование </w:t>
      </w:r>
      <w:r w:rsidR="00905AC7">
        <w:rPr>
          <w:bCs/>
        </w:rPr>
        <w:t xml:space="preserve">локальных систем наблюдений </w:t>
      </w:r>
      <w:r w:rsidR="006C3B71">
        <w:rPr>
          <w:bCs/>
        </w:rPr>
        <w:t xml:space="preserve">ГНСС для </w:t>
      </w:r>
      <w:r w:rsidR="00385309" w:rsidRPr="00CC3AC8">
        <w:rPr>
          <w:bCs/>
        </w:rPr>
        <w:t>мониторинга</w:t>
      </w:r>
      <w:r w:rsidR="00905AC7">
        <w:rPr>
          <w:bCs/>
        </w:rPr>
        <w:t xml:space="preserve"> природно-технических объектов</w:t>
      </w:r>
      <w:r w:rsidR="006C3B71">
        <w:rPr>
          <w:bCs/>
        </w:rPr>
        <w:t>.</w:t>
      </w:r>
    </w:p>
    <w:p w:rsidR="004E03E0" w:rsidRPr="00CC3AC8" w:rsidRDefault="004E03E0">
      <w:pPr>
        <w:ind w:firstLine="567"/>
        <w:jc w:val="both"/>
        <w:rPr>
          <w:bCs/>
          <w:highlight w:val="yellow"/>
        </w:rPr>
      </w:pPr>
    </w:p>
    <w:p w:rsidR="00143F10" w:rsidRPr="00CC3AC8" w:rsidRDefault="00143F10">
      <w:pPr>
        <w:tabs>
          <w:tab w:val="left" w:pos="7200"/>
        </w:tabs>
        <w:ind w:firstLine="567"/>
        <w:jc w:val="both"/>
        <w:rPr>
          <w:b/>
        </w:rPr>
      </w:pPr>
      <w:r w:rsidRPr="00CC3AC8">
        <w:rPr>
          <w:b/>
        </w:rPr>
        <w:t xml:space="preserve">Форма проведения аудиторных занятий: </w:t>
      </w:r>
    </w:p>
    <w:p w:rsidR="00143F10" w:rsidRPr="00CC3AC8" w:rsidRDefault="00143F10">
      <w:pPr>
        <w:tabs>
          <w:tab w:val="left" w:pos="7200"/>
        </w:tabs>
        <w:ind w:firstLine="567"/>
        <w:jc w:val="both"/>
      </w:pPr>
      <w:r w:rsidRPr="00CC3AC8">
        <w:t>Традиционные лекции, интерактивные лекции (семинары), внеаудиторные занятия (полевые лекции-семинары, мастер-классы</w:t>
      </w:r>
      <w:r w:rsidR="00905AC7">
        <w:t xml:space="preserve"> специалистов научно-производственных организаций</w:t>
      </w:r>
      <w:r w:rsidRPr="00CC3AC8">
        <w:t>).</w:t>
      </w:r>
    </w:p>
    <w:p w:rsidR="00143F10" w:rsidRPr="00CC3AC8" w:rsidRDefault="00143F10">
      <w:pPr>
        <w:ind w:firstLine="567"/>
        <w:jc w:val="both"/>
        <w:rPr>
          <w:b/>
        </w:rPr>
      </w:pPr>
      <w:r w:rsidRPr="00CC3AC8">
        <w:rPr>
          <w:b/>
        </w:rPr>
        <w:t xml:space="preserve">Формы самостоятельной работы студентов: </w:t>
      </w:r>
    </w:p>
    <w:p w:rsidR="00143F10" w:rsidRPr="00CC3AC8" w:rsidRDefault="00143F10">
      <w:pPr>
        <w:ind w:firstLine="567"/>
        <w:jc w:val="both"/>
      </w:pPr>
      <w:r w:rsidRPr="00CC3AC8">
        <w:t>Подготовка  докладов на семинарах, выполнение творческих заданий, обсуждение на семинарах.</w:t>
      </w:r>
    </w:p>
    <w:p w:rsidR="00A91C3D" w:rsidRPr="00CC3AC8" w:rsidRDefault="00A91C3D" w:rsidP="00A91C3D">
      <w:pPr>
        <w:pStyle w:val="10"/>
        <w:ind w:firstLine="567"/>
        <w:jc w:val="both"/>
        <w:rPr>
          <w:sz w:val="24"/>
          <w:szCs w:val="24"/>
          <w:lang w:val="ru-RU"/>
        </w:rPr>
      </w:pPr>
    </w:p>
    <w:p w:rsidR="00A91C3D" w:rsidRPr="00CC3AC8" w:rsidRDefault="00A91C3D" w:rsidP="00A91C3D">
      <w:pPr>
        <w:pStyle w:val="10"/>
        <w:ind w:firstLine="567"/>
        <w:jc w:val="both"/>
        <w:rPr>
          <w:sz w:val="24"/>
          <w:szCs w:val="24"/>
          <w:lang w:val="ru-RU"/>
        </w:rPr>
      </w:pPr>
      <w:r w:rsidRPr="00CC3AC8">
        <w:rPr>
          <w:sz w:val="24"/>
          <w:szCs w:val="24"/>
          <w:lang w:val="ru-RU"/>
        </w:rPr>
        <w:t>В результате освоения дисциплины студент должен:</w:t>
      </w:r>
    </w:p>
    <w:p w:rsidR="00385309" w:rsidRDefault="00CA2991" w:rsidP="00A91C3D">
      <w:pPr>
        <w:pStyle w:val="10"/>
        <w:ind w:firstLine="567"/>
        <w:jc w:val="both"/>
        <w:rPr>
          <w:b/>
          <w:sz w:val="24"/>
          <w:szCs w:val="24"/>
          <w:lang w:val="ru-RU"/>
        </w:rPr>
      </w:pPr>
      <w:r w:rsidRPr="00CC3AC8">
        <w:rPr>
          <w:b/>
          <w:sz w:val="24"/>
          <w:szCs w:val="24"/>
          <w:lang w:val="ru-RU"/>
        </w:rPr>
        <w:t xml:space="preserve">Знать: </w:t>
      </w:r>
    </w:p>
    <w:p w:rsidR="00905AC7" w:rsidRDefault="00905AC7" w:rsidP="00475CEA">
      <w:pPr>
        <w:pStyle w:val="10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 w:rsidRPr="00CC3AC8">
        <w:rPr>
          <w:sz w:val="24"/>
          <w:szCs w:val="24"/>
          <w:lang w:val="ru-RU"/>
        </w:rPr>
        <w:t>ГНСС и её компонент</w:t>
      </w:r>
      <w:r>
        <w:rPr>
          <w:sz w:val="24"/>
          <w:szCs w:val="24"/>
          <w:lang w:val="ru-RU"/>
        </w:rPr>
        <w:t xml:space="preserve">ы </w:t>
      </w:r>
    </w:p>
    <w:p w:rsidR="00905AC7" w:rsidRDefault="00905AC7" w:rsidP="00475CEA">
      <w:pPr>
        <w:pStyle w:val="10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Содержание и основные принципы ГИС и мониторинга природно-технических систем</w:t>
      </w:r>
    </w:p>
    <w:p w:rsidR="00475CEA" w:rsidRDefault="00475CEA" w:rsidP="00475CEA">
      <w:pPr>
        <w:pStyle w:val="10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Основные компоненты природно-технических систем, региональные особенности линейных объектов инфраструктуры транспортных сооружений, ООПТ, месторождений россыпных полезных ископаемых и т.д.</w:t>
      </w:r>
    </w:p>
    <w:p w:rsidR="00143F10" w:rsidRPr="00CC3AC8" w:rsidRDefault="00475CEA">
      <w:pPr>
        <w:pStyle w:val="10"/>
        <w:ind w:firstLine="567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A91C3D" w:rsidRPr="00CC3AC8">
        <w:rPr>
          <w:b/>
          <w:sz w:val="24"/>
          <w:szCs w:val="24"/>
          <w:lang w:val="ru-RU"/>
        </w:rPr>
        <w:t>Уметь:</w:t>
      </w:r>
      <w:r w:rsidR="0018354A" w:rsidRPr="00CC3AC8">
        <w:rPr>
          <w:b/>
          <w:sz w:val="24"/>
          <w:szCs w:val="24"/>
          <w:lang w:val="ru-RU"/>
        </w:rPr>
        <w:t xml:space="preserve"> </w:t>
      </w:r>
      <w:r w:rsidR="0018354A" w:rsidRPr="00CC3AC8">
        <w:rPr>
          <w:sz w:val="24"/>
          <w:szCs w:val="24"/>
          <w:lang w:val="ru-RU"/>
        </w:rPr>
        <w:t xml:space="preserve">составлять </w:t>
      </w:r>
      <w:r>
        <w:rPr>
          <w:sz w:val="24"/>
          <w:szCs w:val="24"/>
          <w:lang w:val="ru-RU"/>
        </w:rPr>
        <w:t xml:space="preserve">предложения к </w:t>
      </w:r>
      <w:r w:rsidR="0018354A" w:rsidRPr="00CC3AC8">
        <w:rPr>
          <w:sz w:val="24"/>
          <w:szCs w:val="24"/>
          <w:lang w:val="ru-RU"/>
        </w:rPr>
        <w:t>проект</w:t>
      </w:r>
      <w:r>
        <w:rPr>
          <w:sz w:val="24"/>
          <w:szCs w:val="24"/>
          <w:lang w:val="ru-RU"/>
        </w:rPr>
        <w:t>у</w:t>
      </w:r>
      <w:r w:rsidR="00385309" w:rsidRPr="00CC3AC8">
        <w:rPr>
          <w:sz w:val="24"/>
          <w:szCs w:val="24"/>
          <w:lang w:val="ru-RU"/>
        </w:rPr>
        <w:t xml:space="preserve"> мониторинга</w:t>
      </w:r>
      <w:r>
        <w:rPr>
          <w:sz w:val="24"/>
          <w:szCs w:val="24"/>
          <w:lang w:val="ru-RU"/>
        </w:rPr>
        <w:t xml:space="preserve"> </w:t>
      </w:r>
      <w:r w:rsidR="00385309" w:rsidRPr="00CC3AC8">
        <w:rPr>
          <w:sz w:val="24"/>
          <w:szCs w:val="24"/>
          <w:lang w:val="ru-RU"/>
        </w:rPr>
        <w:t>с применением методов</w:t>
      </w:r>
      <w:r w:rsidR="006C3B71">
        <w:rPr>
          <w:sz w:val="24"/>
          <w:szCs w:val="24"/>
          <w:lang w:val="ru-RU"/>
        </w:rPr>
        <w:t xml:space="preserve"> ГНСС</w:t>
      </w:r>
      <w:r w:rsidR="0018354A" w:rsidRPr="00CC3AC8">
        <w:rPr>
          <w:sz w:val="24"/>
          <w:szCs w:val="24"/>
          <w:lang w:val="ru-RU"/>
        </w:rPr>
        <w:t>, интегрировать полученные результаты в геоинформацио</w:t>
      </w:r>
      <w:r w:rsidR="006C3B71">
        <w:rPr>
          <w:sz w:val="24"/>
          <w:szCs w:val="24"/>
          <w:lang w:val="ru-RU"/>
        </w:rPr>
        <w:t>н</w:t>
      </w:r>
      <w:r w:rsidR="0018354A" w:rsidRPr="00CC3AC8">
        <w:rPr>
          <w:sz w:val="24"/>
          <w:szCs w:val="24"/>
          <w:lang w:val="ru-RU"/>
        </w:rPr>
        <w:t>ную систему</w:t>
      </w:r>
      <w:r>
        <w:rPr>
          <w:sz w:val="24"/>
          <w:szCs w:val="24"/>
          <w:lang w:val="ru-RU"/>
        </w:rPr>
        <w:t xml:space="preserve">, геоинформационного анализа </w:t>
      </w:r>
      <w:r w:rsidR="0018354A" w:rsidRPr="00CC3AC8">
        <w:rPr>
          <w:sz w:val="24"/>
          <w:szCs w:val="24"/>
          <w:lang w:val="ru-RU"/>
        </w:rPr>
        <w:t xml:space="preserve"> </w:t>
      </w:r>
    </w:p>
    <w:p w:rsidR="00385309" w:rsidRPr="00CC3AC8" w:rsidRDefault="00143F10">
      <w:pPr>
        <w:pStyle w:val="10"/>
        <w:ind w:firstLine="567"/>
        <w:jc w:val="both"/>
        <w:rPr>
          <w:b/>
          <w:sz w:val="24"/>
          <w:szCs w:val="24"/>
          <w:lang w:val="ru-RU"/>
        </w:rPr>
      </w:pPr>
      <w:r w:rsidRPr="00CC3AC8">
        <w:rPr>
          <w:b/>
          <w:sz w:val="24"/>
          <w:szCs w:val="24"/>
          <w:lang w:val="ru-RU"/>
        </w:rPr>
        <w:t xml:space="preserve">Владеть: </w:t>
      </w:r>
    </w:p>
    <w:p w:rsidR="00385309" w:rsidRPr="00CC3AC8" w:rsidRDefault="00385309">
      <w:pPr>
        <w:pStyle w:val="10"/>
        <w:ind w:firstLine="567"/>
        <w:jc w:val="both"/>
        <w:rPr>
          <w:sz w:val="24"/>
          <w:szCs w:val="24"/>
          <w:lang w:val="ru-RU"/>
        </w:rPr>
      </w:pPr>
      <w:r w:rsidRPr="00CC3AC8">
        <w:rPr>
          <w:sz w:val="24"/>
          <w:szCs w:val="24"/>
          <w:lang w:val="ru-RU"/>
        </w:rPr>
        <w:t xml:space="preserve">Методическими приёмами </w:t>
      </w:r>
      <w:r w:rsidR="006C3B71">
        <w:rPr>
          <w:sz w:val="24"/>
          <w:szCs w:val="24"/>
          <w:lang w:val="ru-RU"/>
        </w:rPr>
        <w:t>ГНСС</w:t>
      </w:r>
      <w:r w:rsidR="00475CEA">
        <w:rPr>
          <w:sz w:val="24"/>
          <w:szCs w:val="24"/>
          <w:lang w:val="ru-RU"/>
        </w:rPr>
        <w:t xml:space="preserve"> и ГИС-анализа</w:t>
      </w:r>
      <w:r w:rsidR="006C3B71">
        <w:rPr>
          <w:sz w:val="24"/>
          <w:szCs w:val="24"/>
          <w:lang w:val="ru-RU"/>
        </w:rPr>
        <w:t xml:space="preserve"> для</w:t>
      </w:r>
      <w:r w:rsidRPr="00CC3AC8">
        <w:rPr>
          <w:sz w:val="24"/>
          <w:szCs w:val="24"/>
          <w:lang w:val="ru-RU"/>
        </w:rPr>
        <w:t xml:space="preserve"> мониторинга</w:t>
      </w:r>
      <w:r w:rsidR="00475CEA">
        <w:rPr>
          <w:sz w:val="24"/>
          <w:szCs w:val="24"/>
          <w:lang w:val="ru-RU"/>
        </w:rPr>
        <w:t xml:space="preserve"> природно-технических систем</w:t>
      </w:r>
    </w:p>
    <w:p w:rsidR="002E31C0" w:rsidRDefault="002E31C0" w:rsidP="002E31C0">
      <w:pPr>
        <w:ind w:left="708"/>
      </w:pPr>
    </w:p>
    <w:p w:rsidR="002E31C0" w:rsidRPr="00A64C9C" w:rsidRDefault="00A64C9C" w:rsidP="002E31C0">
      <w:pPr>
        <w:ind w:firstLine="567"/>
        <w:jc w:val="both"/>
        <w:rPr>
          <w:b/>
        </w:rPr>
      </w:pPr>
      <w:r w:rsidRPr="00A64C9C">
        <w:rPr>
          <w:b/>
        </w:rPr>
        <w:t>Основные темы к</w:t>
      </w:r>
      <w:r>
        <w:rPr>
          <w:b/>
        </w:rPr>
        <w:t>у</w:t>
      </w:r>
      <w:r w:rsidRPr="00A64C9C">
        <w:rPr>
          <w:b/>
        </w:rPr>
        <w:t>рса</w:t>
      </w:r>
    </w:p>
    <w:p w:rsidR="00675FAE" w:rsidRDefault="00471C79" w:rsidP="00A64C9C">
      <w:pPr>
        <w:spacing w:before="120" w:after="120"/>
        <w:jc w:val="both"/>
      </w:pPr>
      <w:r w:rsidRPr="00A64C9C">
        <w:rPr>
          <w:b/>
        </w:rPr>
        <w:t>1</w:t>
      </w:r>
      <w:r>
        <w:t xml:space="preserve">. </w:t>
      </w:r>
      <w:r w:rsidR="007E0E21">
        <w:t>Общее представление о</w:t>
      </w:r>
      <w:r w:rsidR="00103F78" w:rsidRPr="00CC3AC8">
        <w:t xml:space="preserve"> </w:t>
      </w:r>
      <w:r w:rsidR="007E0E21">
        <w:t xml:space="preserve">ГНСС, </w:t>
      </w:r>
      <w:r w:rsidR="00782A17">
        <w:t>локальных сетях наблюдений</w:t>
      </w:r>
      <w:r w:rsidR="006C3B71">
        <w:t xml:space="preserve"> и</w:t>
      </w:r>
      <w:r w:rsidR="00782A17">
        <w:t xml:space="preserve"> мониторинге природно-технических систем в условиях </w:t>
      </w:r>
      <w:r w:rsidR="00782A17">
        <w:rPr>
          <w:bCs/>
        </w:rPr>
        <w:t>современного изменения климата</w:t>
      </w:r>
      <w:r>
        <w:rPr>
          <w:bCs/>
        </w:rPr>
        <w:t>. Н</w:t>
      </w:r>
      <w:r w:rsidR="00675FAE" w:rsidRPr="00A65431">
        <w:t>авигационная спутниковая система</w:t>
      </w:r>
      <w:r w:rsidRPr="00A64C9C">
        <w:t>:</w:t>
      </w:r>
      <w:r w:rsidR="00675FAE">
        <w:t xml:space="preserve"> </w:t>
      </w:r>
      <w:r>
        <w:t>о</w:t>
      </w:r>
      <w:r w:rsidR="00675FAE">
        <w:t xml:space="preserve">сновные элементы спутниковой системы навигации. </w:t>
      </w:r>
      <w:r w:rsidR="00675FAE" w:rsidRPr="00A001C9">
        <w:t xml:space="preserve">Сегменты </w:t>
      </w:r>
      <w:r w:rsidR="00675FAE">
        <w:t>системы навигации</w:t>
      </w:r>
      <w:r w:rsidR="00675FAE" w:rsidRPr="00132262">
        <w:t>:</w:t>
      </w:r>
      <w:r w:rsidR="00675FAE" w:rsidRPr="00A001C9">
        <w:t xml:space="preserve"> </w:t>
      </w:r>
      <w:r w:rsidR="00675FAE">
        <w:t>с</w:t>
      </w:r>
      <w:r w:rsidR="00675FAE" w:rsidRPr="00A001C9">
        <w:t>путниковый сегмент, наземный сегмент управления, пользовательский сегмент.</w:t>
      </w:r>
      <w:r w:rsidR="00675FAE">
        <w:t xml:space="preserve"> Глобальные навигационные спутниковые системы (ГНСС</w:t>
      </w:r>
      <w:r w:rsidR="00675FAE" w:rsidRPr="007B44FE">
        <w:t>/</w:t>
      </w:r>
      <w:r w:rsidR="00675FAE">
        <w:rPr>
          <w:lang w:val="en-US"/>
        </w:rPr>
        <w:t>GNSS</w:t>
      </w:r>
      <w:r w:rsidR="00675FAE">
        <w:t>) и региональные навигационные спутниковые системы</w:t>
      </w:r>
      <w:r w:rsidR="00675FAE" w:rsidRPr="007B44FE">
        <w:t xml:space="preserve"> (</w:t>
      </w:r>
      <w:r w:rsidR="00675FAE">
        <w:t>РНСС</w:t>
      </w:r>
      <w:r w:rsidR="00675FAE" w:rsidRPr="007B44FE">
        <w:t>/</w:t>
      </w:r>
      <w:r w:rsidR="00675FAE">
        <w:rPr>
          <w:lang w:val="en-US"/>
        </w:rPr>
        <w:t>RNSS</w:t>
      </w:r>
      <w:r w:rsidR="00675FAE" w:rsidRPr="007B44FE">
        <w:t>)</w:t>
      </w:r>
      <w:r w:rsidR="00675FAE">
        <w:t xml:space="preserve">. </w:t>
      </w:r>
      <w:r w:rsidR="00675FAE">
        <w:lastRenderedPageBreak/>
        <w:t>С</w:t>
      </w:r>
      <w:r w:rsidR="00675FAE" w:rsidRPr="00A001C9">
        <w:t>овременное состояние спутниковых группировок</w:t>
      </w:r>
      <w:r w:rsidR="00675FAE">
        <w:t xml:space="preserve">  </w:t>
      </w:r>
      <w:r w:rsidR="00675FAE" w:rsidRPr="00D2341C">
        <w:t>(</w:t>
      </w:r>
      <w:r w:rsidR="00675FAE">
        <w:t xml:space="preserve">ГЛОНАСС, </w:t>
      </w:r>
      <w:r w:rsidR="00675FAE">
        <w:rPr>
          <w:lang w:val="en-US"/>
        </w:rPr>
        <w:t>GPS</w:t>
      </w:r>
      <w:r w:rsidR="00675FAE">
        <w:t xml:space="preserve">, </w:t>
      </w:r>
      <w:r w:rsidR="00675FAE">
        <w:rPr>
          <w:lang w:val="en-US"/>
        </w:rPr>
        <w:t>Galileo</w:t>
      </w:r>
      <w:r w:rsidR="00675FAE" w:rsidRPr="00D2341C">
        <w:t xml:space="preserve">, </w:t>
      </w:r>
      <w:proofErr w:type="spellStart"/>
      <w:r w:rsidR="00675FAE">
        <w:rPr>
          <w:lang w:val="en-US"/>
        </w:rPr>
        <w:t>BeiDou</w:t>
      </w:r>
      <w:proofErr w:type="spellEnd"/>
      <w:r w:rsidR="00675FAE" w:rsidRPr="00D2341C">
        <w:t xml:space="preserve">, </w:t>
      </w:r>
      <w:r w:rsidR="00675FAE">
        <w:rPr>
          <w:lang w:val="en-US"/>
        </w:rPr>
        <w:t>QZSS</w:t>
      </w:r>
      <w:r w:rsidR="00675FAE" w:rsidRPr="00D2341C">
        <w:t xml:space="preserve">, </w:t>
      </w:r>
      <w:proofErr w:type="spellStart"/>
      <w:r w:rsidR="00675FAE">
        <w:rPr>
          <w:lang w:val="en-US"/>
        </w:rPr>
        <w:t>NavIC</w:t>
      </w:r>
      <w:proofErr w:type="spellEnd"/>
      <w:r w:rsidR="00675FAE">
        <w:t>), их характеристики.</w:t>
      </w:r>
    </w:p>
    <w:p w:rsidR="00675FAE" w:rsidRPr="00A001C9" w:rsidRDefault="00675FAE" w:rsidP="00A64C9C">
      <w:pPr>
        <w:spacing w:before="120" w:after="120"/>
        <w:jc w:val="both"/>
      </w:pPr>
      <w:r w:rsidRPr="00A64C9C">
        <w:rPr>
          <w:b/>
        </w:rPr>
        <w:t>2</w:t>
      </w:r>
      <w:r>
        <w:t xml:space="preserve">.Принципы </w:t>
      </w:r>
      <w:r w:rsidRPr="00A001C9">
        <w:t>работ</w:t>
      </w:r>
      <w:r>
        <w:t>ы навигационных систем</w:t>
      </w:r>
      <w:r w:rsidRPr="00A001C9">
        <w:t>, дифференциальное координирование, автономная навигация, дифференциальные фазовые измерения.</w:t>
      </w:r>
      <w:r>
        <w:t xml:space="preserve"> </w:t>
      </w:r>
      <w:r w:rsidRPr="00A001C9">
        <w:t>Принцип</w:t>
      </w:r>
      <w:r>
        <w:t>ы</w:t>
      </w:r>
      <w:r w:rsidRPr="00A001C9">
        <w:t xml:space="preserve"> определение координат</w:t>
      </w:r>
      <w:r>
        <w:t>, измерение дальностей, эфемериды и альманахи</w:t>
      </w:r>
      <w:r w:rsidRPr="00A001C9">
        <w:t>. Источники ошибок:</w:t>
      </w:r>
    </w:p>
    <w:p w:rsidR="00675FAE" w:rsidRPr="00A001C9" w:rsidRDefault="00675FAE" w:rsidP="00A64C9C">
      <w:pPr>
        <w:spacing w:before="120" w:after="120"/>
        <w:jc w:val="both"/>
      </w:pPr>
      <w:r>
        <w:t>и</w:t>
      </w:r>
      <w:r w:rsidRPr="00A001C9">
        <w:t>оносферные и атмо</w:t>
      </w:r>
      <w:r>
        <w:t>с</w:t>
      </w:r>
      <w:r w:rsidRPr="00A001C9">
        <w:t>ферные задержки</w:t>
      </w:r>
      <w:r>
        <w:t>. Ф</w:t>
      </w:r>
      <w:r w:rsidRPr="00A001C9">
        <w:t>акторы влияющие на величину задержки:</w:t>
      </w:r>
    </w:p>
    <w:p w:rsidR="00675FAE" w:rsidRPr="00607469" w:rsidRDefault="00675FAE" w:rsidP="00A64C9C">
      <w:pPr>
        <w:spacing w:before="120" w:after="120"/>
        <w:jc w:val="both"/>
      </w:pPr>
      <w:r>
        <w:t>в</w:t>
      </w:r>
      <w:r w:rsidRPr="00A001C9">
        <w:t>озвышение спутника</w:t>
      </w:r>
      <w:r>
        <w:t>, п</w:t>
      </w:r>
      <w:r w:rsidRPr="00A001C9">
        <w:t>лотность ионосферы</w:t>
      </w:r>
      <w:r>
        <w:t>, в</w:t>
      </w:r>
      <w:r w:rsidRPr="00A001C9">
        <w:t>лияние водяных паров в атмосфере</w:t>
      </w:r>
      <w:r>
        <w:t>, о</w:t>
      </w:r>
      <w:r w:rsidRPr="00A001C9">
        <w:t>шибки часов спутника и приемника</w:t>
      </w:r>
      <w:r>
        <w:t>, о</w:t>
      </w:r>
      <w:r w:rsidRPr="00A001C9">
        <w:t xml:space="preserve">шибки </w:t>
      </w:r>
      <w:proofErr w:type="spellStart"/>
      <w:r w:rsidRPr="00A001C9">
        <w:t>переотражения</w:t>
      </w:r>
      <w:proofErr w:type="spellEnd"/>
      <w:r>
        <w:t xml:space="preserve">. </w:t>
      </w:r>
      <w:r w:rsidRPr="00A001C9">
        <w:t>Геометрическ</w:t>
      </w:r>
      <w:r>
        <w:t xml:space="preserve">ий фактор </w:t>
      </w:r>
      <w:r w:rsidRPr="00A001C9">
        <w:t xml:space="preserve">снижение точности </w:t>
      </w:r>
      <w:r>
        <w:t xml:space="preserve">измерений </w:t>
      </w:r>
      <w:r w:rsidRPr="00BB1168">
        <w:t>(</w:t>
      </w:r>
      <w:r>
        <w:rPr>
          <w:lang w:val="en-US"/>
        </w:rPr>
        <w:t>GDOP</w:t>
      </w:r>
      <w:r w:rsidRPr="00BB1168">
        <w:t>)</w:t>
      </w:r>
      <w:r>
        <w:t>, параметры</w:t>
      </w:r>
      <w:r w:rsidRPr="00BB1168">
        <w:t>:</w:t>
      </w:r>
      <w:r>
        <w:t xml:space="preserve"> </w:t>
      </w:r>
      <w:r w:rsidRPr="00A001C9">
        <w:t xml:space="preserve">снижение точности  трехмерного положения </w:t>
      </w:r>
      <w:r>
        <w:t>(</w:t>
      </w:r>
      <w:r w:rsidRPr="00A001C9">
        <w:rPr>
          <w:lang w:val="en-US"/>
        </w:rPr>
        <w:t>PDOP</w:t>
      </w:r>
      <w:r>
        <w:t xml:space="preserve">), </w:t>
      </w:r>
      <w:r w:rsidRPr="00A001C9">
        <w:t xml:space="preserve">снижение точности в плане </w:t>
      </w:r>
      <w:r>
        <w:t>(</w:t>
      </w:r>
      <w:r w:rsidRPr="00A001C9">
        <w:rPr>
          <w:lang w:val="en-US"/>
        </w:rPr>
        <w:t>HDOP</w:t>
      </w:r>
      <w:r>
        <w:t xml:space="preserve">), </w:t>
      </w:r>
      <w:r w:rsidRPr="00A001C9">
        <w:t xml:space="preserve">снижение точности по высоте </w:t>
      </w:r>
      <w:r>
        <w:t>(</w:t>
      </w:r>
      <w:r w:rsidRPr="00A001C9">
        <w:rPr>
          <w:lang w:val="en-US"/>
        </w:rPr>
        <w:t>VDOP</w:t>
      </w:r>
      <w:r>
        <w:t>), снижение точности по времени (</w:t>
      </w:r>
      <w:r>
        <w:rPr>
          <w:lang w:val="en-US"/>
        </w:rPr>
        <w:t>TDOP</w:t>
      </w:r>
      <w:r>
        <w:t>)</w:t>
      </w:r>
      <w:r w:rsidRPr="00607469">
        <w:t>.</w:t>
      </w:r>
    </w:p>
    <w:p w:rsidR="00675FAE" w:rsidRDefault="00675FAE" w:rsidP="00A64C9C">
      <w:pPr>
        <w:spacing w:before="120" w:after="120"/>
        <w:jc w:val="both"/>
      </w:pPr>
      <w:r w:rsidRPr="00A64C9C">
        <w:rPr>
          <w:b/>
        </w:rPr>
        <w:t>3.</w:t>
      </w:r>
      <w:r w:rsidR="00A64C9C">
        <w:rPr>
          <w:b/>
        </w:rPr>
        <w:t xml:space="preserve"> </w:t>
      </w:r>
      <w:r>
        <w:t xml:space="preserve">Референц-станция ГНСС (долговременная геодезическая станция – ДГС). Аппаратная составляющая референц-станции. Сети референц-станций на территории России. Сеть референц-станция географического ф-та и ГАИШ МГУ. Локальные сети </w:t>
      </w:r>
      <w:r w:rsidRPr="00CA6D08">
        <w:t>для мониторинга природно-технических систем</w:t>
      </w:r>
      <w:r>
        <w:t xml:space="preserve">. Международный сервис ГНСС.  Мобильный комплекс ГНСС, аппаратная составляющая. Дифференциальные фазовые измерения и разрешение неоднозначности. Методика измерений. Статика, быстрая статика, кинематика, кинематика в реальном времени </w:t>
      </w:r>
      <w:r w:rsidRPr="00922677">
        <w:t>(</w:t>
      </w:r>
      <w:r>
        <w:rPr>
          <w:lang w:val="en-US"/>
        </w:rPr>
        <w:t>RTK</w:t>
      </w:r>
      <w:r w:rsidRPr="00922677">
        <w:t>)</w:t>
      </w:r>
      <w:r>
        <w:t>. Решение  прикладных задач (</w:t>
      </w:r>
      <w:r>
        <w:rPr>
          <w:lang w:val="en-US"/>
        </w:rPr>
        <w:t>COGO</w:t>
      </w:r>
      <w:r w:rsidRPr="002624F9">
        <w:t>)</w:t>
      </w:r>
      <w:r>
        <w:t>. Картографические проекции и координаты на плоскости, геоиды. Системы координат, местные системы координат. Трансформация систем координат. Программное обеспечение (ПО), обменный формат данных. Обработка полевых измерений, методика уравнивания относительно референц-станции ГНСС.</w:t>
      </w:r>
    </w:p>
    <w:p w:rsidR="00675FAE" w:rsidRPr="00CA6D08" w:rsidRDefault="00471C79" w:rsidP="00A64C9C">
      <w:pPr>
        <w:spacing w:before="120" w:after="120"/>
        <w:jc w:val="both"/>
      </w:pPr>
      <w:r w:rsidRPr="00A64C9C">
        <w:rPr>
          <w:b/>
        </w:rPr>
        <w:t>4</w:t>
      </w:r>
      <w:r w:rsidR="00675FAE">
        <w:t>.</w:t>
      </w:r>
      <w:r w:rsidR="00A64C9C">
        <w:t xml:space="preserve"> </w:t>
      </w:r>
      <w:r w:rsidR="00675FAE">
        <w:t>Беспилотные летательные аппараты (БПЛА), их назначение. П</w:t>
      </w:r>
      <w:r w:rsidR="00675FAE" w:rsidRPr="00CA6D08">
        <w:t xml:space="preserve">рименение </w:t>
      </w:r>
      <w:r w:rsidR="00675FAE">
        <w:t xml:space="preserve">методик ГНСС и </w:t>
      </w:r>
      <w:r w:rsidR="00675FAE" w:rsidRPr="00CA6D08">
        <w:t>БПЛА</w:t>
      </w:r>
      <w:r w:rsidR="00675FAE">
        <w:t xml:space="preserve"> гражданского назначения</w:t>
      </w:r>
      <w:r w:rsidR="00675FAE" w:rsidRPr="00CA6D08">
        <w:t xml:space="preserve"> </w:t>
      </w:r>
      <w:r w:rsidR="00675FAE">
        <w:t xml:space="preserve"> </w:t>
      </w:r>
      <w:r w:rsidR="00675FAE" w:rsidRPr="00CA6D08">
        <w:t>для мониторинга природно-технических систем</w:t>
      </w:r>
      <w:r w:rsidR="00675FAE">
        <w:t xml:space="preserve">. Принципы обработки мозаики снимков БПЛА, составление </w:t>
      </w:r>
      <w:proofErr w:type="spellStart"/>
      <w:r w:rsidR="00675FAE">
        <w:t>ортофотоплана</w:t>
      </w:r>
      <w:proofErr w:type="spellEnd"/>
      <w:r w:rsidR="00675FAE">
        <w:t xml:space="preserve"> и цифровой модели участка исследований. Интеграция результатов ГНСС и материалов БПЛА в геоинформационную систему. </w:t>
      </w:r>
    </w:p>
    <w:p w:rsidR="00471C79" w:rsidRDefault="00471C79" w:rsidP="00A64C9C">
      <w:pPr>
        <w:spacing w:before="120" w:after="120"/>
        <w:jc w:val="both"/>
        <w:rPr>
          <w:bCs/>
        </w:rPr>
      </w:pPr>
      <w:r w:rsidRPr="00A64C9C">
        <w:rPr>
          <w:b/>
        </w:rPr>
        <w:t>5.</w:t>
      </w:r>
      <w:r>
        <w:t xml:space="preserve"> </w:t>
      </w:r>
      <w:r>
        <w:rPr>
          <w:bCs/>
        </w:rPr>
        <w:t>Географические информационные системы (ГИС).  Основные понятия. Функции ГИС. Форматы данных ГИС.</w:t>
      </w:r>
    </w:p>
    <w:p w:rsidR="00471C79" w:rsidRDefault="00471C79" w:rsidP="00A64C9C">
      <w:pPr>
        <w:pStyle w:val="Default"/>
        <w:spacing w:before="120" w:after="120"/>
        <w:jc w:val="both"/>
      </w:pPr>
      <w:r w:rsidRPr="00A64C9C">
        <w:rPr>
          <w:b/>
          <w:bCs/>
        </w:rPr>
        <w:t>6</w:t>
      </w:r>
      <w:r>
        <w:rPr>
          <w:bCs/>
        </w:rPr>
        <w:t xml:space="preserve">. </w:t>
      </w:r>
      <w:r>
        <w:t xml:space="preserve">ГИС и карты.   </w:t>
      </w:r>
      <w:proofErr w:type="spellStart"/>
      <w:r>
        <w:t>ArcMap</w:t>
      </w:r>
      <w:proofErr w:type="spellEnd"/>
      <w:r>
        <w:t xml:space="preserve">  - картографическое приложение программы </w:t>
      </w:r>
      <w:r>
        <w:rPr>
          <w:lang w:val="en-US"/>
        </w:rPr>
        <w:t>ArcGIS</w:t>
      </w:r>
      <w:r>
        <w:t>.  Карты и слои. Классы пространственных объектов и слои.  Организация классов пространственных объектов.  Отображение и добавление слоев. Управление слоями карты. Создание определяющих запросов.</w:t>
      </w:r>
    </w:p>
    <w:p w:rsidR="00471C79" w:rsidRDefault="00471C79" w:rsidP="00A64C9C">
      <w:pPr>
        <w:pStyle w:val="Default"/>
        <w:spacing w:before="120" w:after="120"/>
        <w:jc w:val="both"/>
      </w:pPr>
      <w:r w:rsidRPr="00A64C9C">
        <w:rPr>
          <w:b/>
        </w:rPr>
        <w:t>7.</w:t>
      </w:r>
      <w:r w:rsidR="00A64C9C">
        <w:t xml:space="preserve"> </w:t>
      </w:r>
      <w:r>
        <w:t>Отношения между символами и атрибутами. Присвоение символов на основе качественных и количественных атрибутов. Выбор метода классификации количественных данных (включая Естественные границы, Равные интервалы, Квантиль и классификацию вручную).  Нормирование  данных.  Работа с надписями и аннотациями. Конвертация надписей в аннотации.</w:t>
      </w:r>
    </w:p>
    <w:p w:rsidR="00471C79" w:rsidRDefault="00471C79" w:rsidP="00A64C9C">
      <w:pPr>
        <w:pStyle w:val="Default"/>
        <w:spacing w:before="120" w:after="120"/>
        <w:jc w:val="both"/>
      </w:pPr>
      <w:r w:rsidRPr="00A64C9C">
        <w:rPr>
          <w:b/>
        </w:rPr>
        <w:t>8.</w:t>
      </w:r>
      <w:r w:rsidR="00A64C9C">
        <w:t xml:space="preserve"> </w:t>
      </w:r>
      <w:r>
        <w:t xml:space="preserve">Картографические проекции в </w:t>
      </w:r>
      <w:r>
        <w:rPr>
          <w:lang w:val="en-US"/>
        </w:rPr>
        <w:t>ArcGIS</w:t>
      </w:r>
      <w:r>
        <w:t xml:space="preserve">. Создание баз </w:t>
      </w:r>
      <w:proofErr w:type="spellStart"/>
      <w:r>
        <w:t>геоданных</w:t>
      </w:r>
      <w:proofErr w:type="spellEnd"/>
      <w:r>
        <w:t xml:space="preserve"> и классов пространственных объектов. Задание свойств класса объектов. Выбор пространственных объектов на основе атрибутивных значений</w:t>
      </w:r>
      <w:r>
        <w:rPr>
          <w:sz w:val="20"/>
          <w:szCs w:val="20"/>
        </w:rPr>
        <w:t xml:space="preserve">. </w:t>
      </w:r>
      <w:r>
        <w:t>Использование запросов и инструментов ГИС-анализа для решения пространственных задач.</w:t>
      </w:r>
    </w:p>
    <w:p w:rsidR="00F2246D" w:rsidRDefault="0063116C" w:rsidP="00A64C9C">
      <w:pPr>
        <w:spacing w:before="120" w:after="120"/>
        <w:jc w:val="both"/>
      </w:pPr>
      <w:r w:rsidRPr="00A64C9C">
        <w:rPr>
          <w:b/>
        </w:rPr>
        <w:t>9</w:t>
      </w:r>
      <w:r w:rsidR="00F2246D" w:rsidRPr="00A64C9C">
        <w:rPr>
          <w:b/>
        </w:rPr>
        <w:t>.</w:t>
      </w:r>
      <w:r w:rsidR="000C18E2">
        <w:t xml:space="preserve"> </w:t>
      </w:r>
      <w:r w:rsidR="00F34EDF">
        <w:t>Цель, задачи, направления, методические приемы</w:t>
      </w:r>
      <w:r w:rsidR="000C18E2">
        <w:t xml:space="preserve">  </w:t>
      </w:r>
      <w:r w:rsidR="002E5858">
        <w:t xml:space="preserve"> Г</w:t>
      </w:r>
      <w:r w:rsidR="000C18E2">
        <w:t>ИС</w:t>
      </w:r>
      <w:r w:rsidR="002E5858">
        <w:t>-анализ</w:t>
      </w:r>
      <w:r w:rsidR="000C18E2">
        <w:t>а</w:t>
      </w:r>
      <w:r w:rsidR="002E5858" w:rsidRPr="002E5858">
        <w:t xml:space="preserve"> </w:t>
      </w:r>
      <w:r w:rsidR="007F467A">
        <w:t>при  эколого-геоморфологическом районировании</w:t>
      </w:r>
      <w:r w:rsidR="00047ACA">
        <w:t xml:space="preserve"> и мониторинге рельефа </w:t>
      </w:r>
      <w:r w:rsidR="007F467A">
        <w:t>территорий, включающих</w:t>
      </w:r>
      <w:r w:rsidR="00F34EDF">
        <w:t xml:space="preserve"> природны</w:t>
      </w:r>
      <w:r w:rsidR="007F467A">
        <w:t>е</w:t>
      </w:r>
      <w:r w:rsidR="00F34EDF">
        <w:t xml:space="preserve"> и природно-технически</w:t>
      </w:r>
      <w:r w:rsidR="007F467A">
        <w:t>е</w:t>
      </w:r>
      <w:r w:rsidR="00F34EDF">
        <w:t xml:space="preserve"> систем</w:t>
      </w:r>
      <w:r w:rsidR="007F467A">
        <w:t>ы</w:t>
      </w:r>
      <w:r w:rsidR="00B9768A">
        <w:t xml:space="preserve"> особоохраняемых природных территорий, </w:t>
      </w:r>
      <w:r w:rsidR="000C18E2">
        <w:t>трасс магистральных трубопроводов,</w:t>
      </w:r>
      <w:r w:rsidR="00B9768A">
        <w:t xml:space="preserve"> железных дорог</w:t>
      </w:r>
      <w:r w:rsidR="000C18E2">
        <w:t xml:space="preserve"> и </w:t>
      </w:r>
      <w:r w:rsidR="007F467A">
        <w:t xml:space="preserve">россыпных </w:t>
      </w:r>
      <w:r w:rsidR="000C18E2">
        <w:t>месторождений</w:t>
      </w:r>
      <w:r w:rsidR="00B9768A">
        <w:t xml:space="preserve"> полезных</w:t>
      </w:r>
      <w:r w:rsidR="007F467A">
        <w:t xml:space="preserve"> ископаемых</w:t>
      </w:r>
      <w:r w:rsidR="000C18E2">
        <w:t>;</w:t>
      </w:r>
    </w:p>
    <w:p w:rsidR="00047ACA" w:rsidRDefault="0063116C" w:rsidP="00A64C9C">
      <w:pPr>
        <w:spacing w:before="120" w:after="120"/>
        <w:jc w:val="both"/>
      </w:pPr>
      <w:r w:rsidRPr="00A64C9C">
        <w:rPr>
          <w:b/>
        </w:rPr>
        <w:lastRenderedPageBreak/>
        <w:t>10</w:t>
      </w:r>
      <w:r w:rsidR="00F2246D" w:rsidRPr="00A64C9C">
        <w:rPr>
          <w:b/>
        </w:rPr>
        <w:t>.</w:t>
      </w:r>
      <w:r w:rsidR="005C2A7F" w:rsidRPr="005C2A7F">
        <w:t xml:space="preserve"> </w:t>
      </w:r>
      <w:r w:rsidR="00F34EDF">
        <w:t>Э</w:t>
      </w:r>
      <w:r w:rsidR="005C2A7F">
        <w:t>колого-геоморфологическое районирование</w:t>
      </w:r>
      <w:r w:rsidR="00DA33D3">
        <w:t xml:space="preserve"> освоенных</w:t>
      </w:r>
      <w:r w:rsidR="005C2A7F">
        <w:t xml:space="preserve"> территорий</w:t>
      </w:r>
      <w:r w:rsidR="00F34EDF">
        <w:t>, включающих</w:t>
      </w:r>
      <w:r w:rsidR="005C2A7F">
        <w:t xml:space="preserve"> </w:t>
      </w:r>
      <w:r w:rsidR="00F34EDF">
        <w:t>«природные комплексы»</w:t>
      </w:r>
      <w:r w:rsidR="007F467A">
        <w:t xml:space="preserve"> </w:t>
      </w:r>
      <w:r w:rsidR="00F34EDF">
        <w:t xml:space="preserve"> </w:t>
      </w:r>
      <w:proofErr w:type="spellStart"/>
      <w:r w:rsidR="005C2A7F">
        <w:t>особоохраняемых</w:t>
      </w:r>
      <w:proofErr w:type="spellEnd"/>
      <w:r w:rsidR="005C2A7F">
        <w:t xml:space="preserve"> природных территорий</w:t>
      </w:r>
      <w:r>
        <w:t xml:space="preserve">. </w:t>
      </w:r>
      <w:r w:rsidR="00047ACA">
        <w:t xml:space="preserve">Локальное эколого-геоморфологическое районирование </w:t>
      </w:r>
      <w:proofErr w:type="spellStart"/>
      <w:r w:rsidR="00047ACA">
        <w:t>особоохраняемых</w:t>
      </w:r>
      <w:proofErr w:type="spellEnd"/>
      <w:r w:rsidR="00047ACA">
        <w:t xml:space="preserve"> природных территорий</w:t>
      </w:r>
      <w:r w:rsidR="00047ACA" w:rsidRPr="003F08E4">
        <w:t xml:space="preserve"> </w:t>
      </w:r>
      <w:r w:rsidR="00047ACA">
        <w:t>по условиям</w:t>
      </w:r>
      <w:r w:rsidR="00047ACA" w:rsidRPr="004B42D9">
        <w:t xml:space="preserve"> </w:t>
      </w:r>
      <w:r w:rsidR="00047ACA">
        <w:t xml:space="preserve">возникновения и активизации опасных экзогенных рельефообразующих процессов; </w:t>
      </w:r>
    </w:p>
    <w:p w:rsidR="004B42D9" w:rsidRDefault="0063116C" w:rsidP="00A64C9C">
      <w:pPr>
        <w:spacing w:before="120" w:after="120"/>
        <w:jc w:val="both"/>
      </w:pPr>
      <w:r w:rsidRPr="00A64C9C">
        <w:rPr>
          <w:b/>
        </w:rPr>
        <w:t>11</w:t>
      </w:r>
      <w:r w:rsidR="007F467A" w:rsidRPr="00A64C9C">
        <w:rPr>
          <w:b/>
        </w:rPr>
        <w:t>.</w:t>
      </w:r>
      <w:r w:rsidR="007F467A">
        <w:t xml:space="preserve"> </w:t>
      </w:r>
      <w:r w:rsidR="004B42D9">
        <w:t>Эколого-геоморфологическое районирование</w:t>
      </w:r>
      <w:r w:rsidR="005C2A7F">
        <w:t xml:space="preserve"> </w:t>
      </w:r>
      <w:r w:rsidR="00047ACA">
        <w:t>по условиям изменения рельефа и рельефообразующих процессов при</w:t>
      </w:r>
      <w:r w:rsidR="00DA33D3">
        <w:t xml:space="preserve"> строительно</w:t>
      </w:r>
      <w:r w:rsidR="00047ACA">
        <w:t>м</w:t>
      </w:r>
      <w:r w:rsidR="00DA33D3">
        <w:t xml:space="preserve"> </w:t>
      </w:r>
      <w:r w:rsidR="00047ACA">
        <w:t>освоении территории</w:t>
      </w:r>
      <w:r w:rsidR="00DA33D3">
        <w:t xml:space="preserve"> при сооружении транспортных систем и других </w:t>
      </w:r>
      <w:r w:rsidR="00047ACA">
        <w:t xml:space="preserve">инженерных </w:t>
      </w:r>
      <w:r w:rsidR="00DA33D3">
        <w:t>сооружений, освоении месторождений россыпей</w:t>
      </w:r>
      <w:r>
        <w:t xml:space="preserve">. </w:t>
      </w:r>
      <w:r w:rsidR="004B42D9">
        <w:t xml:space="preserve">Локальное эколого-геоморфологическое районирование </w:t>
      </w:r>
      <w:r w:rsidR="00DA33D3">
        <w:t>участков трасс и объектов</w:t>
      </w:r>
      <w:r w:rsidR="003F08E4">
        <w:t xml:space="preserve"> инфраструктуры транспортных сооружений (магистральные трубопроводы, железные дороги), </w:t>
      </w:r>
      <w:r w:rsidR="0061767B">
        <w:t>территорий</w:t>
      </w:r>
      <w:r w:rsidR="00047ACA">
        <w:t xml:space="preserve"> инженерных объектов</w:t>
      </w:r>
      <w:r w:rsidR="003F08E4">
        <w:t xml:space="preserve"> и россыпных месторождений; </w:t>
      </w:r>
    </w:p>
    <w:p w:rsidR="00F2246D" w:rsidRDefault="0063116C" w:rsidP="00A64C9C">
      <w:pPr>
        <w:spacing w:before="120" w:after="120"/>
        <w:jc w:val="both"/>
      </w:pPr>
      <w:r w:rsidRPr="00A64C9C">
        <w:rPr>
          <w:b/>
        </w:rPr>
        <w:t>12</w:t>
      </w:r>
      <w:r w:rsidR="00F2246D" w:rsidRPr="00A64C9C">
        <w:rPr>
          <w:b/>
        </w:rPr>
        <w:t>.</w:t>
      </w:r>
      <w:r w:rsidR="003F08E4">
        <w:t xml:space="preserve"> </w:t>
      </w:r>
      <w:r w:rsidR="0061767B">
        <w:t>М</w:t>
      </w:r>
      <w:r w:rsidR="003F08E4">
        <w:t>ониторинг</w:t>
      </w:r>
      <w:r w:rsidR="0061767B">
        <w:t xml:space="preserve"> рельефа и рельефообразующих (эколого-геоморфологический мониторинг)</w:t>
      </w:r>
      <w:r w:rsidR="0061767B" w:rsidRPr="0061767B">
        <w:t xml:space="preserve"> </w:t>
      </w:r>
      <w:r w:rsidR="0061767B">
        <w:t>особоохраняемых природных территорий</w:t>
      </w:r>
      <w:r w:rsidR="0061767B" w:rsidRPr="0061767B">
        <w:t xml:space="preserve"> </w:t>
      </w:r>
      <w:r w:rsidR="0061767B">
        <w:t>участков трасс и объектов инфраструктуры транспортных сооружений и россыпных месторождений;</w:t>
      </w:r>
    </w:p>
    <w:p w:rsidR="00510EEA" w:rsidRDefault="00510EEA" w:rsidP="00A64C9C">
      <w:pPr>
        <w:spacing w:before="120" w:after="120"/>
        <w:jc w:val="both"/>
      </w:pPr>
    </w:p>
    <w:sectPr w:rsidR="0051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DE"/>
    <w:multiLevelType w:val="hybridMultilevel"/>
    <w:tmpl w:val="F5D6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2DB"/>
    <w:multiLevelType w:val="hybridMultilevel"/>
    <w:tmpl w:val="8B6E6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1C10"/>
    <w:multiLevelType w:val="hybridMultilevel"/>
    <w:tmpl w:val="B39CF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503643"/>
    <w:multiLevelType w:val="hybridMultilevel"/>
    <w:tmpl w:val="198ED6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F080F3C"/>
    <w:multiLevelType w:val="hybridMultilevel"/>
    <w:tmpl w:val="CD1674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2772AE0"/>
    <w:multiLevelType w:val="multilevel"/>
    <w:tmpl w:val="2828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60126"/>
    <w:multiLevelType w:val="hybridMultilevel"/>
    <w:tmpl w:val="5E0684E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D3666F"/>
    <w:multiLevelType w:val="hybridMultilevel"/>
    <w:tmpl w:val="040EECD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1BD2BB6"/>
    <w:multiLevelType w:val="hybridMultilevel"/>
    <w:tmpl w:val="6210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34A"/>
    <w:multiLevelType w:val="hybridMultilevel"/>
    <w:tmpl w:val="E672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6471B"/>
    <w:multiLevelType w:val="hybridMultilevel"/>
    <w:tmpl w:val="45AAE6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EE242C9"/>
    <w:multiLevelType w:val="hybridMultilevel"/>
    <w:tmpl w:val="BE56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96525"/>
    <w:multiLevelType w:val="hybridMultilevel"/>
    <w:tmpl w:val="302C4DD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6E7675B7"/>
    <w:multiLevelType w:val="multilevel"/>
    <w:tmpl w:val="BCCC6AD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9AE547E"/>
    <w:multiLevelType w:val="hybridMultilevel"/>
    <w:tmpl w:val="3F587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3B67"/>
    <w:multiLevelType w:val="hybridMultilevel"/>
    <w:tmpl w:val="2976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42571"/>
    <w:multiLevelType w:val="hybridMultilevel"/>
    <w:tmpl w:val="46D00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3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2"/>
  </w:num>
  <w:num w:numId="14">
    <w:abstractNumId w:val="5"/>
  </w:num>
  <w:num w:numId="15">
    <w:abstractNumId w:val="11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28"/>
    <w:rsid w:val="0002656A"/>
    <w:rsid w:val="00031448"/>
    <w:rsid w:val="00047ACA"/>
    <w:rsid w:val="00055CA3"/>
    <w:rsid w:val="000A20A0"/>
    <w:rsid w:val="000C18E2"/>
    <w:rsid w:val="00103F78"/>
    <w:rsid w:val="00115447"/>
    <w:rsid w:val="001313BD"/>
    <w:rsid w:val="00132262"/>
    <w:rsid w:val="00143F10"/>
    <w:rsid w:val="00156BF1"/>
    <w:rsid w:val="00163CD0"/>
    <w:rsid w:val="0018354A"/>
    <w:rsid w:val="001D0E63"/>
    <w:rsid w:val="001E1982"/>
    <w:rsid w:val="00221D5D"/>
    <w:rsid w:val="002335C6"/>
    <w:rsid w:val="00241528"/>
    <w:rsid w:val="002624F9"/>
    <w:rsid w:val="002B00E2"/>
    <w:rsid w:val="002D65B8"/>
    <w:rsid w:val="002E31C0"/>
    <w:rsid w:val="002E5858"/>
    <w:rsid w:val="003353DB"/>
    <w:rsid w:val="00385309"/>
    <w:rsid w:val="003D1BE5"/>
    <w:rsid w:val="003E5AF8"/>
    <w:rsid w:val="003E6205"/>
    <w:rsid w:val="003E7DCB"/>
    <w:rsid w:val="003F08E4"/>
    <w:rsid w:val="00426AAA"/>
    <w:rsid w:val="0045412B"/>
    <w:rsid w:val="00471C79"/>
    <w:rsid w:val="00473C63"/>
    <w:rsid w:val="00474AC9"/>
    <w:rsid w:val="00475507"/>
    <w:rsid w:val="00475CEA"/>
    <w:rsid w:val="00490FE3"/>
    <w:rsid w:val="004A31AA"/>
    <w:rsid w:val="004B42D9"/>
    <w:rsid w:val="004C51B1"/>
    <w:rsid w:val="004E03E0"/>
    <w:rsid w:val="00505EAB"/>
    <w:rsid w:val="00510EEA"/>
    <w:rsid w:val="00542A46"/>
    <w:rsid w:val="00556128"/>
    <w:rsid w:val="00562DD3"/>
    <w:rsid w:val="005648F1"/>
    <w:rsid w:val="00594B77"/>
    <w:rsid w:val="005976AF"/>
    <w:rsid w:val="005C2A7F"/>
    <w:rsid w:val="00607469"/>
    <w:rsid w:val="0061767B"/>
    <w:rsid w:val="0063116C"/>
    <w:rsid w:val="00675FAE"/>
    <w:rsid w:val="00693313"/>
    <w:rsid w:val="006C3B71"/>
    <w:rsid w:val="006D46E2"/>
    <w:rsid w:val="00705450"/>
    <w:rsid w:val="00780326"/>
    <w:rsid w:val="00782A17"/>
    <w:rsid w:val="007A7886"/>
    <w:rsid w:val="007B44FE"/>
    <w:rsid w:val="007B5C87"/>
    <w:rsid w:val="007E0E21"/>
    <w:rsid w:val="007E243F"/>
    <w:rsid w:val="007F467A"/>
    <w:rsid w:val="00823282"/>
    <w:rsid w:val="00832BAA"/>
    <w:rsid w:val="00875527"/>
    <w:rsid w:val="00881CFC"/>
    <w:rsid w:val="00882FC3"/>
    <w:rsid w:val="008F6B7F"/>
    <w:rsid w:val="00905AC7"/>
    <w:rsid w:val="00922677"/>
    <w:rsid w:val="00962A7E"/>
    <w:rsid w:val="009769A0"/>
    <w:rsid w:val="009E6574"/>
    <w:rsid w:val="00A001C9"/>
    <w:rsid w:val="00A222B4"/>
    <w:rsid w:val="00A330D6"/>
    <w:rsid w:val="00A53EF7"/>
    <w:rsid w:val="00A5514A"/>
    <w:rsid w:val="00A64C9C"/>
    <w:rsid w:val="00A65431"/>
    <w:rsid w:val="00A91C3D"/>
    <w:rsid w:val="00AD184B"/>
    <w:rsid w:val="00AD2203"/>
    <w:rsid w:val="00AD5F67"/>
    <w:rsid w:val="00AF26CC"/>
    <w:rsid w:val="00B9146B"/>
    <w:rsid w:val="00B9768A"/>
    <w:rsid w:val="00BA50FC"/>
    <w:rsid w:val="00BB021F"/>
    <w:rsid w:val="00BB1168"/>
    <w:rsid w:val="00BC4B99"/>
    <w:rsid w:val="00BF0EC9"/>
    <w:rsid w:val="00C00C2A"/>
    <w:rsid w:val="00C200F9"/>
    <w:rsid w:val="00C27F71"/>
    <w:rsid w:val="00C9129A"/>
    <w:rsid w:val="00CA2991"/>
    <w:rsid w:val="00CA6D08"/>
    <w:rsid w:val="00CC3AC8"/>
    <w:rsid w:val="00D02394"/>
    <w:rsid w:val="00D20F50"/>
    <w:rsid w:val="00D2341C"/>
    <w:rsid w:val="00D30EB4"/>
    <w:rsid w:val="00D4541F"/>
    <w:rsid w:val="00D51EA8"/>
    <w:rsid w:val="00DA33D3"/>
    <w:rsid w:val="00DB6B77"/>
    <w:rsid w:val="00DC007B"/>
    <w:rsid w:val="00DC6AD5"/>
    <w:rsid w:val="00DC75CA"/>
    <w:rsid w:val="00DE0C2F"/>
    <w:rsid w:val="00E1389C"/>
    <w:rsid w:val="00E5085C"/>
    <w:rsid w:val="00E51077"/>
    <w:rsid w:val="00E77BFB"/>
    <w:rsid w:val="00EC11B0"/>
    <w:rsid w:val="00F018A3"/>
    <w:rsid w:val="00F06DC9"/>
    <w:rsid w:val="00F2246D"/>
    <w:rsid w:val="00F34EDF"/>
    <w:rsid w:val="00F720A1"/>
    <w:rsid w:val="00F7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3CA21-94DD-4D27-AE84-6B88406A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i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0">
    <w:name w:val="Без интервала1"/>
    <w:qFormat/>
    <w:rPr>
      <w:rFonts w:ascii="Times New Roman" w:eastAsia="Times New Roman" w:hAnsi="Times New Roman"/>
      <w:sz w:val="22"/>
      <w:szCs w:val="22"/>
      <w:lang w:val="en-US" w:eastAsia="en-US" w:bidi="en-US"/>
    </w:rPr>
  </w:style>
  <w:style w:type="character" w:customStyle="1" w:styleId="11">
    <w:name w:val="Заголовок 1 Знак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Body Text Indent"/>
    <w:basedOn w:val="a"/>
    <w:semiHidden/>
    <w:pPr>
      <w:ind w:firstLine="567"/>
      <w:jc w:val="both"/>
    </w:pPr>
    <w:rPr>
      <w:i/>
    </w:rPr>
  </w:style>
  <w:style w:type="paragraph" w:styleId="21">
    <w:name w:val="Body Text Indent 2"/>
    <w:basedOn w:val="a"/>
    <w:semiHidden/>
    <w:pPr>
      <w:ind w:firstLine="567"/>
      <w:jc w:val="both"/>
    </w:pPr>
    <w:rPr>
      <w:b/>
    </w:rPr>
  </w:style>
  <w:style w:type="paragraph" w:styleId="a4">
    <w:name w:val="Normal (Web)"/>
    <w:basedOn w:val="a"/>
    <w:uiPriority w:val="99"/>
    <w:semiHidden/>
    <w:unhideWhenUsed/>
    <w:rsid w:val="00AF26CC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AF26CC"/>
    <w:rPr>
      <w:i/>
      <w:iCs/>
    </w:rPr>
  </w:style>
  <w:style w:type="paragraph" w:styleId="a6">
    <w:name w:val="List Paragraph"/>
    <w:basedOn w:val="a"/>
    <w:uiPriority w:val="34"/>
    <w:qFormat/>
    <w:rsid w:val="00BF0EC9"/>
    <w:pPr>
      <w:ind w:left="708"/>
    </w:pPr>
  </w:style>
  <w:style w:type="paragraph" w:customStyle="1" w:styleId="Default">
    <w:name w:val="Default"/>
    <w:rsid w:val="00473C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52A6-5E60-4490-9C9F-37EA440F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дисциплины «Название»</vt:lpstr>
    </vt:vector>
  </TitlesOfParts>
  <Company>Grizli777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дисциплины «Название»</dc:title>
  <dc:creator>SergeyVP</dc:creator>
  <cp:lastModifiedBy>Nastya</cp:lastModifiedBy>
  <cp:revision>3</cp:revision>
  <cp:lastPrinted>2017-12-01T10:23:00Z</cp:lastPrinted>
  <dcterms:created xsi:type="dcterms:W3CDTF">2021-01-29T06:30:00Z</dcterms:created>
  <dcterms:modified xsi:type="dcterms:W3CDTF">2021-01-29T06:32:00Z</dcterms:modified>
</cp:coreProperties>
</file>