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F106B" w14:textId="2A01DB88" w:rsidR="00B8660C" w:rsidRDefault="00F33BFC" w:rsidP="00B8660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Волгин Е.И. </w:t>
      </w:r>
    </w:p>
    <w:p w14:paraId="3785DAA6" w14:textId="77777777" w:rsidR="00B8660C" w:rsidRDefault="00B8660C" w:rsidP="00B8660C">
      <w:pPr>
        <w:spacing w:line="240" w:lineRule="exact"/>
        <w:jc w:val="center"/>
        <w:rPr>
          <w:b/>
          <w:sz w:val="28"/>
          <w:szCs w:val="28"/>
        </w:rPr>
      </w:pPr>
    </w:p>
    <w:p w14:paraId="1F22B380" w14:textId="77777777" w:rsidR="00B8660C" w:rsidRDefault="00B8660C" w:rsidP="00B8660C">
      <w:pPr>
        <w:spacing w:line="240" w:lineRule="exact"/>
        <w:rPr>
          <w:b/>
          <w:sz w:val="28"/>
          <w:szCs w:val="28"/>
        </w:rPr>
      </w:pPr>
    </w:p>
    <w:p w14:paraId="114CE53C" w14:textId="77777777" w:rsidR="00B8660C" w:rsidRDefault="00B8660C" w:rsidP="00B8660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Межфакультетский курс по выбору</w:t>
      </w:r>
    </w:p>
    <w:p w14:paraId="4E02D6F5" w14:textId="77777777" w:rsidR="00B8660C" w:rsidRDefault="00B8660C" w:rsidP="00B8660C">
      <w:pPr>
        <w:spacing w:line="240" w:lineRule="exact"/>
        <w:jc w:val="center"/>
        <w:rPr>
          <w:b/>
          <w:sz w:val="28"/>
          <w:szCs w:val="28"/>
        </w:rPr>
      </w:pPr>
    </w:p>
    <w:p w14:paraId="5DFD5CA1" w14:textId="3A22A5FC" w:rsidR="00B8660C" w:rsidRPr="00E7456E" w:rsidRDefault="00F33BFC" w:rsidP="00B866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</w:rPr>
        <w:t xml:space="preserve">Кризис КПСС в годы «Перестройки» (1985 – 1991) </w:t>
      </w:r>
    </w:p>
    <w:p w14:paraId="5BD76E58" w14:textId="77777777" w:rsidR="00B8660C" w:rsidRPr="00D074D7" w:rsidRDefault="00B8660C" w:rsidP="00B8660C">
      <w:pPr>
        <w:jc w:val="center"/>
        <w:rPr>
          <w:color w:val="000000"/>
          <w:sz w:val="28"/>
          <w:szCs w:val="28"/>
        </w:rPr>
      </w:pPr>
    </w:p>
    <w:p w14:paraId="458E36F4" w14:textId="77777777" w:rsidR="00B8660C" w:rsidRDefault="00B8660C" w:rsidP="00B8660C"/>
    <w:p w14:paraId="2DC73245" w14:textId="7DBC8D86" w:rsidR="00B8660C" w:rsidRDefault="00B8660C" w:rsidP="004A44F6">
      <w:pPr>
        <w:ind w:firstLine="284"/>
        <w:jc w:val="both"/>
      </w:pPr>
      <w:r w:rsidRPr="00456023">
        <w:t>Типовые контрольные задания или иные материалы для проведения промежуточной аттестации (зачета):</w:t>
      </w:r>
    </w:p>
    <w:p w14:paraId="4DE04D1E" w14:textId="77777777" w:rsidR="00B8660C" w:rsidRPr="00456023" w:rsidRDefault="00B8660C" w:rsidP="00B8660C"/>
    <w:p w14:paraId="467C5D9C" w14:textId="31728A0A" w:rsidR="00DF1F91" w:rsidRPr="00660349" w:rsidRDefault="00DF1F91" w:rsidP="00DF1F9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0349">
        <w:rPr>
          <w:rFonts w:ascii="Times New Roman" w:hAnsi="Times New Roman" w:cs="Times New Roman"/>
          <w:sz w:val="24"/>
          <w:szCs w:val="24"/>
        </w:rPr>
        <w:t>КПСС в конце 1970-х – первой пол. 1980-х гг. Конституционно-правовое положение правящей партии в политической системе СССР</w:t>
      </w:r>
      <w:r w:rsidR="00C94D46">
        <w:rPr>
          <w:rFonts w:ascii="Times New Roman" w:hAnsi="Times New Roman" w:cs="Times New Roman"/>
          <w:sz w:val="24"/>
          <w:szCs w:val="24"/>
        </w:rPr>
        <w:t xml:space="preserve">. </w:t>
      </w:r>
      <w:r w:rsidRPr="00660349">
        <w:rPr>
          <w:rFonts w:ascii="Times New Roman" w:hAnsi="Times New Roman" w:cs="Times New Roman"/>
          <w:sz w:val="24"/>
          <w:szCs w:val="24"/>
        </w:rPr>
        <w:t>Расстановка сил в высш</w:t>
      </w:r>
      <w:r w:rsidR="00C94D46">
        <w:rPr>
          <w:rFonts w:ascii="Times New Roman" w:hAnsi="Times New Roman" w:cs="Times New Roman"/>
          <w:sz w:val="24"/>
          <w:szCs w:val="24"/>
        </w:rPr>
        <w:t xml:space="preserve">ей партийной элите </w:t>
      </w:r>
      <w:r w:rsidRPr="00660349">
        <w:rPr>
          <w:rFonts w:ascii="Times New Roman" w:hAnsi="Times New Roman" w:cs="Times New Roman"/>
          <w:sz w:val="24"/>
          <w:szCs w:val="24"/>
        </w:rPr>
        <w:t>в перв. пол. 1980-х гг. и избрание М.С. Горбачева Генеральным секретарем ЦК КПСС.</w:t>
      </w:r>
    </w:p>
    <w:p w14:paraId="2C2008C2" w14:textId="77777777" w:rsidR="00DF1F91" w:rsidRPr="00660349" w:rsidRDefault="00DF1F91" w:rsidP="00DF1F9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0349">
        <w:rPr>
          <w:rFonts w:ascii="Times New Roman" w:hAnsi="Times New Roman" w:cs="Times New Roman"/>
          <w:sz w:val="24"/>
          <w:szCs w:val="24"/>
        </w:rPr>
        <w:t xml:space="preserve">Правящая партия и проблемы социалистической модернизации (1985 – 1986 гг.). «Ельцинский кризис»: причины и следствия. </w:t>
      </w:r>
    </w:p>
    <w:p w14:paraId="63FCC135" w14:textId="77777777" w:rsidR="00DF1F91" w:rsidRPr="00660349" w:rsidRDefault="00DF1F91" w:rsidP="00DF1F9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531717346"/>
      <w:r w:rsidRPr="00660349">
        <w:rPr>
          <w:rFonts w:ascii="Times New Roman" w:hAnsi="Times New Roman" w:cs="Times New Roman"/>
          <w:sz w:val="24"/>
          <w:szCs w:val="24"/>
        </w:rPr>
        <w:t xml:space="preserve">Разработка партийно-политической реформы в СССР в 1987 – 1988 гг. (от январского пленума ЦК 1987 г. до </w:t>
      </w:r>
      <w:r w:rsidRPr="0066034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60349">
        <w:rPr>
          <w:rFonts w:ascii="Times New Roman" w:hAnsi="Times New Roman" w:cs="Times New Roman"/>
          <w:sz w:val="24"/>
          <w:szCs w:val="24"/>
        </w:rPr>
        <w:t xml:space="preserve"> Всесоюзной конференции КПСС).</w:t>
      </w:r>
    </w:p>
    <w:p w14:paraId="728CFA13" w14:textId="77777777" w:rsidR="00DF1F91" w:rsidRPr="00660349" w:rsidRDefault="00DF1F91" w:rsidP="00DF1F9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0349">
        <w:rPr>
          <w:rFonts w:ascii="Times New Roman" w:hAnsi="Times New Roman" w:cs="Times New Roman"/>
          <w:sz w:val="24"/>
          <w:szCs w:val="24"/>
        </w:rPr>
        <w:t>КПСС в условиях политической модернизации 1989 – 1990 гг.: выборы на съезды народных депутатов СССР и РСФСР; парламентская деятельность КПСС; введение поста Президента СССР; проблема разделения партийно-советских полномочий.</w:t>
      </w:r>
    </w:p>
    <w:bookmarkEnd w:id="0"/>
    <w:p w14:paraId="2562935B" w14:textId="303AD6D7" w:rsidR="00DF1F91" w:rsidRPr="00660349" w:rsidRDefault="00DF1F91" w:rsidP="00DF1F9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0349">
        <w:rPr>
          <w:rFonts w:ascii="Times New Roman" w:hAnsi="Times New Roman" w:cs="Times New Roman"/>
          <w:sz w:val="24"/>
          <w:szCs w:val="24"/>
        </w:rPr>
        <w:t xml:space="preserve">Межнациональные конфликты в СССР </w:t>
      </w:r>
      <w:r w:rsidR="00FD7CE4">
        <w:rPr>
          <w:rFonts w:ascii="Times New Roman" w:hAnsi="Times New Roman" w:cs="Times New Roman"/>
          <w:sz w:val="24"/>
          <w:szCs w:val="24"/>
        </w:rPr>
        <w:t>в годы «Перестройки»</w:t>
      </w:r>
      <w:r w:rsidRPr="00660349">
        <w:rPr>
          <w:rFonts w:ascii="Times New Roman" w:hAnsi="Times New Roman" w:cs="Times New Roman"/>
          <w:sz w:val="24"/>
          <w:szCs w:val="24"/>
        </w:rPr>
        <w:t xml:space="preserve">: основные причины и характер. КПСС и проблема урегулирования межнациональных отношений.  </w:t>
      </w:r>
    </w:p>
    <w:p w14:paraId="51BBC5A0" w14:textId="77777777" w:rsidR="00DF1F91" w:rsidRPr="00660349" w:rsidRDefault="00DF1F91" w:rsidP="00DF1F9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0349">
        <w:rPr>
          <w:rFonts w:ascii="Times New Roman" w:hAnsi="Times New Roman" w:cs="Times New Roman"/>
          <w:sz w:val="24"/>
          <w:szCs w:val="24"/>
        </w:rPr>
        <w:t xml:space="preserve">КПСС в 1990 г.: идейно-политическое и организационное размежевание накануне </w:t>
      </w:r>
      <w:r w:rsidRPr="00660349">
        <w:rPr>
          <w:rFonts w:ascii="Times New Roman" w:hAnsi="Times New Roman" w:cs="Times New Roman"/>
          <w:sz w:val="24"/>
          <w:szCs w:val="24"/>
          <w:lang w:val="en-US"/>
        </w:rPr>
        <w:t>XXVIII</w:t>
      </w:r>
      <w:r w:rsidRPr="00660349">
        <w:rPr>
          <w:rFonts w:ascii="Times New Roman" w:hAnsi="Times New Roman" w:cs="Times New Roman"/>
          <w:sz w:val="24"/>
          <w:szCs w:val="24"/>
        </w:rPr>
        <w:t xml:space="preserve"> съезда. Последний съезд КПСС и его решения. </w:t>
      </w:r>
    </w:p>
    <w:p w14:paraId="2B99747A" w14:textId="77777777" w:rsidR="00DF1F91" w:rsidRPr="00660349" w:rsidRDefault="00DF1F91" w:rsidP="00DF1F9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0349">
        <w:rPr>
          <w:rFonts w:ascii="Times New Roman" w:hAnsi="Times New Roman" w:cs="Times New Roman"/>
          <w:sz w:val="24"/>
          <w:szCs w:val="24"/>
        </w:rPr>
        <w:t>Производственно-хозяйственная деятельность КПСС в 1990 – 1991 гг.: экономические, политические и правовые аспекты.</w:t>
      </w:r>
    </w:p>
    <w:p w14:paraId="39162EA2" w14:textId="77777777" w:rsidR="00DF1F91" w:rsidRPr="00660349" w:rsidRDefault="00DF1F91" w:rsidP="00DF1F9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0349">
        <w:rPr>
          <w:rFonts w:ascii="Times New Roman" w:hAnsi="Times New Roman" w:cs="Times New Roman"/>
          <w:sz w:val="24"/>
          <w:szCs w:val="24"/>
        </w:rPr>
        <w:t xml:space="preserve">Процесс департизации (декоммунизации) в России в нач. 1990 гг. </w:t>
      </w:r>
    </w:p>
    <w:p w14:paraId="2307CD2D" w14:textId="77777777" w:rsidR="00DF1F91" w:rsidRPr="00660349" w:rsidRDefault="00DF1F91" w:rsidP="00DF1F9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0349">
        <w:rPr>
          <w:rFonts w:ascii="Times New Roman" w:hAnsi="Times New Roman" w:cs="Times New Roman"/>
          <w:sz w:val="24"/>
          <w:szCs w:val="24"/>
        </w:rPr>
        <w:t xml:space="preserve">КПСС в условиях политического кризиса 19-21 августа 1991 г. Демонтаж структур союзной и российской компартии.  </w:t>
      </w:r>
    </w:p>
    <w:p w14:paraId="18AA2895" w14:textId="77777777" w:rsidR="0036024C" w:rsidRDefault="0036024C"/>
    <w:sectPr w:rsidR="0036024C" w:rsidSect="003D0D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B0DBE"/>
    <w:multiLevelType w:val="hybridMultilevel"/>
    <w:tmpl w:val="C8CA7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C345F"/>
    <w:multiLevelType w:val="hybridMultilevel"/>
    <w:tmpl w:val="ACDA940C"/>
    <w:lvl w:ilvl="0" w:tplc="0EB48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0C"/>
    <w:rsid w:val="00233B4D"/>
    <w:rsid w:val="0036024C"/>
    <w:rsid w:val="003D0DB1"/>
    <w:rsid w:val="004A44F6"/>
    <w:rsid w:val="00660349"/>
    <w:rsid w:val="00B8660C"/>
    <w:rsid w:val="00C94D46"/>
    <w:rsid w:val="00DF1F91"/>
    <w:rsid w:val="00F33BFC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6ACF"/>
  <w15:chartTrackingRefBased/>
  <w15:docId w15:val="{6B849F37-52EC-AA4F-B232-DE3ACFD4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60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660C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I</dc:creator>
  <cp:keywords/>
  <dc:description/>
  <cp:lastModifiedBy>Евгений Волгин</cp:lastModifiedBy>
  <cp:revision>2</cp:revision>
  <dcterms:created xsi:type="dcterms:W3CDTF">2020-08-31T16:24:00Z</dcterms:created>
  <dcterms:modified xsi:type="dcterms:W3CDTF">2021-01-21T14:42:00Z</dcterms:modified>
</cp:coreProperties>
</file>