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41710" w14:textId="77777777" w:rsidR="0037482F" w:rsidRPr="001F357C" w:rsidRDefault="0037482F" w:rsidP="00B709EC">
      <w:pPr>
        <w:rPr>
          <w:b/>
          <w:sz w:val="24"/>
          <w:szCs w:val="24"/>
        </w:rPr>
      </w:pPr>
    </w:p>
    <w:p w14:paraId="7765A1D7" w14:textId="77777777" w:rsidR="0037482F" w:rsidRPr="001F357C" w:rsidRDefault="0037482F" w:rsidP="0037482F">
      <w:pPr>
        <w:jc w:val="center"/>
        <w:rPr>
          <w:b/>
        </w:rPr>
      </w:pPr>
    </w:p>
    <w:p w14:paraId="10FEBDEE" w14:textId="77777777" w:rsidR="0037482F" w:rsidRPr="001F357C" w:rsidRDefault="0037482F" w:rsidP="0037482F">
      <w:pPr>
        <w:jc w:val="center"/>
        <w:rPr>
          <w:b/>
          <w:sz w:val="24"/>
          <w:szCs w:val="24"/>
          <w:lang w:val="en-US"/>
        </w:rPr>
      </w:pPr>
      <w:r w:rsidRPr="001F357C">
        <w:rPr>
          <w:b/>
          <w:sz w:val="24"/>
          <w:szCs w:val="24"/>
        </w:rPr>
        <w:t>МОРЯ</w:t>
      </w:r>
      <w:r w:rsidRPr="001F357C">
        <w:rPr>
          <w:b/>
          <w:sz w:val="24"/>
          <w:szCs w:val="24"/>
          <w:lang w:val="en-US"/>
        </w:rPr>
        <w:t xml:space="preserve"> </w:t>
      </w:r>
      <w:r w:rsidRPr="001F357C">
        <w:rPr>
          <w:b/>
          <w:sz w:val="24"/>
          <w:szCs w:val="24"/>
        </w:rPr>
        <w:t>РОССИИ</w:t>
      </w:r>
      <w:r w:rsidRPr="001F357C">
        <w:rPr>
          <w:b/>
          <w:sz w:val="24"/>
          <w:szCs w:val="24"/>
          <w:lang w:val="en-US"/>
        </w:rPr>
        <w:t xml:space="preserve"> </w:t>
      </w:r>
      <w:r w:rsidRPr="001F357C">
        <w:rPr>
          <w:b/>
          <w:sz w:val="24"/>
          <w:szCs w:val="24"/>
        </w:rPr>
        <w:t>И</w:t>
      </w:r>
      <w:r w:rsidRPr="001F357C">
        <w:rPr>
          <w:b/>
          <w:sz w:val="24"/>
          <w:szCs w:val="24"/>
          <w:lang w:val="en-US"/>
        </w:rPr>
        <w:t xml:space="preserve"> </w:t>
      </w:r>
      <w:r w:rsidRPr="001F357C">
        <w:rPr>
          <w:b/>
          <w:sz w:val="24"/>
          <w:szCs w:val="24"/>
        </w:rPr>
        <w:t>МИРА</w:t>
      </w:r>
    </w:p>
    <w:p w14:paraId="17C8FAA7" w14:textId="77777777" w:rsidR="0037482F" w:rsidRPr="001F357C" w:rsidRDefault="0037482F" w:rsidP="0037482F">
      <w:pPr>
        <w:jc w:val="center"/>
        <w:rPr>
          <w:b/>
          <w:sz w:val="24"/>
          <w:szCs w:val="24"/>
          <w:lang w:val="en-US"/>
        </w:rPr>
      </w:pPr>
      <w:r w:rsidRPr="001F357C">
        <w:rPr>
          <w:b/>
          <w:sz w:val="24"/>
          <w:szCs w:val="24"/>
          <w:lang w:val="en-US"/>
        </w:rPr>
        <w:t xml:space="preserve">SEAS OF RUSSIA AND </w:t>
      </w:r>
      <w:r w:rsidR="00A47DA5">
        <w:rPr>
          <w:b/>
          <w:sz w:val="24"/>
          <w:szCs w:val="24"/>
          <w:lang w:val="en-US"/>
        </w:rPr>
        <w:t>A</w:t>
      </w:r>
      <w:r w:rsidRPr="001F357C">
        <w:rPr>
          <w:b/>
          <w:sz w:val="24"/>
          <w:szCs w:val="24"/>
          <w:lang w:val="en-US"/>
        </w:rPr>
        <w:t>ROUND THE WOLRD</w:t>
      </w:r>
    </w:p>
    <w:p w14:paraId="14448C12" w14:textId="77777777" w:rsidR="0037482F" w:rsidRDefault="0037482F" w:rsidP="0037482F">
      <w:pPr>
        <w:rPr>
          <w:lang w:val="en-US"/>
        </w:rPr>
      </w:pPr>
    </w:p>
    <w:p w14:paraId="24BE593F" w14:textId="77777777" w:rsidR="001F357C" w:rsidRDefault="001F357C" w:rsidP="001F357C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Давайте познакомимся с разнообразием морей: большими и маленькими, очень солеными и почти пресными, глубокими и мелкими, суровыми и теплыми.  Страна наша имеет выход к 13 морям, что дает уникальную возможность заинтересовано изучать, сравнивать и систематизировать эти удивительные водные объекты. В курсе речь пойдет не только о гидрологических особенностях морей, но, также, о морской биологии и геологии, найдется место   разного рода историческим сюжетам, правовым и экономическим вопросам. Дойдет дело и до сказок, навеянных морем. И, конечно, рассказ о людях, в судьбах которых моря сыграли важную роль.</w:t>
      </w:r>
    </w:p>
    <w:p w14:paraId="35727D09" w14:textId="77777777" w:rsidR="001F357C" w:rsidRDefault="001F357C" w:rsidP="001F357C">
      <w:pP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BC0CCA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Курс рассчитан на студентов любых специальностей и подготовки, так как использует универсальный междисциплинарный язык, образность и иллюстративность, обращается к разным точкам зрения на моря. </w:t>
      </w:r>
    </w:p>
    <w:p w14:paraId="04339020" w14:textId="77777777" w:rsidR="001F357C" w:rsidRDefault="001F357C" w:rsidP="001F357C">
      <w:pPr>
        <w:rPr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И, н</w:t>
      </w:r>
      <w:r w:rsidR="00B709E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аконец, неожиданная часть курса лекций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, предельное выражение междисциплинарного подхода – авторская рубрика «5 минут философии».</w:t>
      </w:r>
      <w:r w:rsidRPr="00BC0CCA">
        <w:rPr>
          <w:b/>
          <w:color w:val="000000" w:themeColor="text1"/>
          <w:sz w:val="24"/>
          <w:szCs w:val="24"/>
        </w:rPr>
        <w:t xml:space="preserve"> </w:t>
      </w:r>
    </w:p>
    <w:p w14:paraId="492CC489" w14:textId="77777777" w:rsidR="001F357C" w:rsidRPr="00BC0CCA" w:rsidRDefault="001F357C" w:rsidP="001F357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Для получения зачета необходимо подготовить реферат</w:t>
      </w:r>
      <w:r w:rsidR="00D16502">
        <w:rPr>
          <w:b/>
          <w:color w:val="000000" w:themeColor="text1"/>
          <w:sz w:val="24"/>
          <w:szCs w:val="24"/>
        </w:rPr>
        <w:t>, эссе</w:t>
      </w:r>
      <w:r>
        <w:rPr>
          <w:b/>
          <w:color w:val="000000" w:themeColor="text1"/>
          <w:sz w:val="24"/>
          <w:szCs w:val="24"/>
        </w:rPr>
        <w:t xml:space="preserve"> или пройти собеседование.</w:t>
      </w:r>
      <w:r w:rsidRPr="00BC0CCA">
        <w:rPr>
          <w:b/>
          <w:color w:val="000000" w:themeColor="text1"/>
          <w:sz w:val="24"/>
          <w:szCs w:val="24"/>
        </w:rPr>
        <w:t xml:space="preserve"> </w:t>
      </w:r>
    </w:p>
    <w:p w14:paraId="557C9C5A" w14:textId="77777777" w:rsidR="00511FD6" w:rsidRPr="00BC0CCA" w:rsidRDefault="00511FD6" w:rsidP="00511FD6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Тема реферата согласовывается с каждым слушателем с учетом его интересов и специализации, но должна быть в пределах курса, то есть мореведения. Не сдавшие в срок реферат могут получить зачет на собеседовании, ответив на контрольные вопросы по курсу. </w:t>
      </w:r>
      <w:r w:rsidRPr="00BC0CCA">
        <w:rPr>
          <w:b/>
          <w:color w:val="000000" w:themeColor="text1"/>
          <w:sz w:val="24"/>
          <w:szCs w:val="24"/>
        </w:rPr>
        <w:t xml:space="preserve"> </w:t>
      </w:r>
    </w:p>
    <w:p w14:paraId="288707B5" w14:textId="77777777" w:rsidR="0037482F" w:rsidRPr="001F357C" w:rsidRDefault="0037482F" w:rsidP="0037482F"/>
    <w:p w14:paraId="5F3F6A84" w14:textId="77777777" w:rsidR="0037482F" w:rsidRPr="001F357C" w:rsidRDefault="001F357C" w:rsidP="001F357C">
      <w:pPr>
        <w:rPr>
          <w:b/>
          <w:sz w:val="24"/>
          <w:szCs w:val="24"/>
        </w:rPr>
      </w:pPr>
      <w:r w:rsidRPr="001F357C">
        <w:rPr>
          <w:b/>
          <w:sz w:val="24"/>
          <w:szCs w:val="24"/>
        </w:rPr>
        <w:t xml:space="preserve">Курс читает доцент географического факультета, </w:t>
      </w:r>
      <w:proofErr w:type="spellStart"/>
      <w:r w:rsidRPr="001F357C">
        <w:rPr>
          <w:b/>
          <w:sz w:val="24"/>
          <w:szCs w:val="24"/>
        </w:rPr>
        <w:t>к.г.н</w:t>
      </w:r>
      <w:proofErr w:type="spellEnd"/>
      <w:r w:rsidRPr="001F357C">
        <w:rPr>
          <w:b/>
          <w:sz w:val="24"/>
          <w:szCs w:val="24"/>
        </w:rPr>
        <w:t>. А. Н. Пантюлин</w:t>
      </w:r>
    </w:p>
    <w:p w14:paraId="1EE639E6" w14:textId="77777777" w:rsidR="001F357C" w:rsidRPr="001F357C" w:rsidRDefault="001F357C" w:rsidP="001F357C">
      <w:pPr>
        <w:rPr>
          <w:b/>
          <w:sz w:val="24"/>
          <w:szCs w:val="24"/>
          <w:lang w:val="en-US"/>
        </w:rPr>
      </w:pPr>
      <w:r w:rsidRPr="001F357C">
        <w:rPr>
          <w:b/>
          <w:sz w:val="24"/>
          <w:szCs w:val="24"/>
        </w:rPr>
        <w:t>Моб</w:t>
      </w:r>
      <w:r w:rsidRPr="00511FD6">
        <w:rPr>
          <w:b/>
          <w:sz w:val="24"/>
          <w:szCs w:val="24"/>
          <w:lang w:val="en-US"/>
        </w:rPr>
        <w:t xml:space="preserve">. </w:t>
      </w:r>
      <w:r w:rsidRPr="001F357C">
        <w:rPr>
          <w:b/>
          <w:sz w:val="24"/>
          <w:szCs w:val="24"/>
        </w:rPr>
        <w:t>Тел</w:t>
      </w:r>
      <w:r w:rsidRPr="00511FD6">
        <w:rPr>
          <w:b/>
          <w:sz w:val="24"/>
          <w:szCs w:val="24"/>
          <w:lang w:val="en-US"/>
        </w:rPr>
        <w:t xml:space="preserve">. 916 127 4473;  </w:t>
      </w:r>
      <w:r>
        <w:rPr>
          <w:b/>
          <w:sz w:val="24"/>
          <w:szCs w:val="24"/>
          <w:lang w:val="en-US"/>
        </w:rPr>
        <w:t xml:space="preserve"> e-mail:</w:t>
      </w:r>
      <w:r w:rsidRPr="00511FD6">
        <w:rPr>
          <w:b/>
          <w:sz w:val="24"/>
          <w:szCs w:val="24"/>
          <w:lang w:val="en-US"/>
        </w:rPr>
        <w:t xml:space="preserve"> </w:t>
      </w:r>
      <w:r w:rsidR="0073010B">
        <w:rPr>
          <w:b/>
          <w:sz w:val="24"/>
          <w:szCs w:val="24"/>
          <w:lang w:val="en-US"/>
        </w:rPr>
        <w:t>anatoly.pantiulin@mail.ru</w:t>
      </w:r>
    </w:p>
    <w:sectPr w:rsidR="001F357C" w:rsidRPr="001F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2F"/>
    <w:rsid w:val="001F357C"/>
    <w:rsid w:val="0037482F"/>
    <w:rsid w:val="00511FD6"/>
    <w:rsid w:val="005E6EC9"/>
    <w:rsid w:val="0073010B"/>
    <w:rsid w:val="007E4E6D"/>
    <w:rsid w:val="00A47DA5"/>
    <w:rsid w:val="00B709EC"/>
    <w:rsid w:val="00D1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8C02"/>
  <w15:chartTrackingRefBased/>
  <w15:docId w15:val="{AC582B45-4A94-47B0-999E-2397CE56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Пантюлин</dc:creator>
  <cp:keywords/>
  <dc:description/>
  <cp:lastModifiedBy>Анатолий</cp:lastModifiedBy>
  <cp:revision>2</cp:revision>
  <dcterms:created xsi:type="dcterms:W3CDTF">2020-08-13T05:58:00Z</dcterms:created>
  <dcterms:modified xsi:type="dcterms:W3CDTF">2020-08-13T05:58:00Z</dcterms:modified>
</cp:coreProperties>
</file>