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A2" w:rsidRDefault="00134D66" w:rsidP="00633548">
      <w:pPr>
        <w:jc w:val="center"/>
        <w:rPr>
          <w:b/>
          <w:sz w:val="28"/>
          <w:szCs w:val="28"/>
          <w:lang w:val="en-US"/>
        </w:rPr>
      </w:pPr>
      <w:r w:rsidRPr="00633548">
        <w:rPr>
          <w:b/>
          <w:sz w:val="28"/>
          <w:szCs w:val="28"/>
        </w:rPr>
        <w:t xml:space="preserve">Программа </w:t>
      </w:r>
      <w:r w:rsidR="00C16660" w:rsidRPr="00633548">
        <w:rPr>
          <w:b/>
          <w:sz w:val="28"/>
          <w:szCs w:val="28"/>
        </w:rPr>
        <w:t>МФК</w:t>
      </w:r>
    </w:p>
    <w:p w:rsidR="00633548" w:rsidRDefault="00633548" w:rsidP="00633548">
      <w:pPr>
        <w:jc w:val="center"/>
        <w:rPr>
          <w:b/>
          <w:bCs/>
          <w:sz w:val="28"/>
          <w:szCs w:val="28"/>
        </w:rPr>
      </w:pPr>
      <w:r w:rsidRPr="00767E8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ART</w:t>
      </w:r>
      <w:r>
        <w:rPr>
          <w:b/>
          <w:bCs/>
          <w:sz w:val="28"/>
          <w:szCs w:val="28"/>
        </w:rPr>
        <w:t>-физика</w:t>
      </w:r>
      <w:r w:rsidRPr="00767E8A">
        <w:rPr>
          <w:b/>
          <w:bCs/>
          <w:sz w:val="28"/>
          <w:szCs w:val="28"/>
        </w:rPr>
        <w:t>»</w:t>
      </w:r>
    </w:p>
    <w:p w:rsidR="00093F9F" w:rsidRPr="00093F9F" w:rsidRDefault="00093F9F">
      <w:pPr>
        <w:jc w:val="center"/>
        <w:rPr>
          <w:b/>
          <w:bCs/>
          <w:sz w:val="28"/>
          <w:szCs w:val="28"/>
        </w:rPr>
      </w:pPr>
    </w:p>
    <w:p w:rsidR="008B6490" w:rsidRPr="00767E8A" w:rsidRDefault="008B6490">
      <w:pPr>
        <w:jc w:val="center"/>
        <w:rPr>
          <w:b/>
          <w:bCs/>
          <w:sz w:val="28"/>
          <w:szCs w:val="28"/>
        </w:rPr>
      </w:pPr>
      <w:r w:rsidRPr="00767E8A">
        <w:rPr>
          <w:b/>
          <w:bCs/>
          <w:sz w:val="28"/>
          <w:szCs w:val="28"/>
        </w:rPr>
        <w:t xml:space="preserve">(весенний семестр, </w:t>
      </w:r>
      <w:r w:rsidR="008F7260">
        <w:rPr>
          <w:b/>
          <w:bCs/>
          <w:sz w:val="28"/>
          <w:szCs w:val="28"/>
          <w:lang w:val="en-US"/>
        </w:rPr>
        <w:t>30</w:t>
      </w:r>
      <w:r w:rsidRPr="00767E8A">
        <w:rPr>
          <w:b/>
          <w:bCs/>
          <w:sz w:val="28"/>
          <w:szCs w:val="28"/>
        </w:rPr>
        <w:t xml:space="preserve"> час</w:t>
      </w:r>
      <w:r w:rsidR="000360F0">
        <w:rPr>
          <w:b/>
          <w:bCs/>
          <w:sz w:val="28"/>
          <w:szCs w:val="28"/>
        </w:rPr>
        <w:t>ов</w:t>
      </w:r>
      <w:r w:rsidRPr="00767E8A">
        <w:rPr>
          <w:b/>
          <w:bCs/>
          <w:sz w:val="28"/>
          <w:szCs w:val="28"/>
        </w:rPr>
        <w:t>)</w:t>
      </w:r>
    </w:p>
    <w:p w:rsidR="00767E8A" w:rsidRPr="003E109C" w:rsidRDefault="00767E8A" w:rsidP="001B16E8">
      <w:pPr>
        <w:rPr>
          <w:b/>
          <w:sz w:val="28"/>
          <w:szCs w:val="28"/>
        </w:rPr>
      </w:pPr>
    </w:p>
    <w:p w:rsidR="00767E8A" w:rsidRPr="00767E8A" w:rsidRDefault="00767E8A" w:rsidP="00767E8A">
      <w:pPr>
        <w:pStyle w:val="a5"/>
        <w:spacing w:after="120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Аннотация</w:t>
      </w:r>
    </w:p>
    <w:p w:rsidR="00D35B7C" w:rsidRDefault="00D35B7C" w:rsidP="00D35B7C">
      <w:pPr>
        <w:pStyle w:val="a5"/>
        <w:ind w:left="0" w:firstLine="709"/>
        <w:rPr>
          <w:bCs/>
          <w:sz w:val="24"/>
        </w:rPr>
      </w:pPr>
      <w:r>
        <w:rPr>
          <w:bCs/>
          <w:sz w:val="24"/>
        </w:rPr>
        <w:t>Современные технологии исследования, экспертизы и реставрации объектов культурного наследия, в частности, произведений искусства невозможно представить без применения</w:t>
      </w:r>
      <w:r w:rsidRPr="00BD2474">
        <w:rPr>
          <w:bCs/>
          <w:sz w:val="24"/>
        </w:rPr>
        <w:t xml:space="preserve"> </w:t>
      </w:r>
      <w:r>
        <w:rPr>
          <w:bCs/>
          <w:sz w:val="24"/>
        </w:rPr>
        <w:t>физических методов диагностики и анализа структуры вещества, основанных на различных физических явлениях.</w:t>
      </w:r>
    </w:p>
    <w:p w:rsidR="00D35B7C" w:rsidRDefault="00D35B7C" w:rsidP="00D35B7C">
      <w:pPr>
        <w:pStyle w:val="a5"/>
        <w:ind w:left="0" w:firstLine="709"/>
        <w:rPr>
          <w:bCs/>
          <w:sz w:val="24"/>
        </w:rPr>
      </w:pPr>
    </w:p>
    <w:p w:rsidR="00D35B7C" w:rsidRPr="00DD78A3" w:rsidRDefault="00D35B7C" w:rsidP="00D35B7C">
      <w:pPr>
        <w:pStyle w:val="a5"/>
        <w:ind w:left="0" w:firstLine="708"/>
        <w:rPr>
          <w:bCs/>
          <w:sz w:val="24"/>
        </w:rPr>
      </w:pPr>
      <w:r w:rsidRPr="00DD78A3">
        <w:rPr>
          <w:bCs/>
          <w:sz w:val="24"/>
        </w:rPr>
        <w:t>В этом курсе мы расскажем вам</w:t>
      </w:r>
    </w:p>
    <w:p w:rsidR="00D35B7C" w:rsidRPr="00DD78A3" w:rsidRDefault="00D35B7C" w:rsidP="00D35B7C">
      <w:pPr>
        <w:pStyle w:val="a5"/>
        <w:numPr>
          <w:ilvl w:val="0"/>
          <w:numId w:val="25"/>
        </w:numPr>
        <w:rPr>
          <w:bCs/>
          <w:sz w:val="24"/>
        </w:rPr>
      </w:pPr>
      <w:r w:rsidRPr="00DD78A3">
        <w:rPr>
          <w:bCs/>
          <w:sz w:val="24"/>
        </w:rPr>
        <w:t>можно ли отличить настоящее произведение искусства от подделки и как это сделать;</w:t>
      </w:r>
    </w:p>
    <w:p w:rsidR="00D35B7C" w:rsidRPr="00DD78A3" w:rsidRDefault="00D35B7C" w:rsidP="00D35B7C">
      <w:pPr>
        <w:pStyle w:val="a5"/>
        <w:numPr>
          <w:ilvl w:val="0"/>
          <w:numId w:val="25"/>
        </w:numPr>
        <w:rPr>
          <w:bCs/>
          <w:sz w:val="24"/>
        </w:rPr>
      </w:pPr>
      <w:r w:rsidRPr="00DD78A3">
        <w:rPr>
          <w:bCs/>
          <w:sz w:val="24"/>
        </w:rPr>
        <w:t>как узнать, какие материалы использовали древние люди в наскальной живописи;</w:t>
      </w:r>
    </w:p>
    <w:p w:rsidR="00D35B7C" w:rsidRPr="00DD78A3" w:rsidRDefault="00D35B7C" w:rsidP="00D35B7C">
      <w:pPr>
        <w:pStyle w:val="a5"/>
        <w:numPr>
          <w:ilvl w:val="0"/>
          <w:numId w:val="25"/>
        </w:numPr>
        <w:rPr>
          <w:bCs/>
          <w:sz w:val="24"/>
        </w:rPr>
      </w:pPr>
      <w:r w:rsidRPr="00DD78A3">
        <w:rPr>
          <w:bCs/>
          <w:sz w:val="24"/>
        </w:rPr>
        <w:t>что может быть скрыто под видимым изображением на картине;</w:t>
      </w:r>
    </w:p>
    <w:p w:rsidR="00D35B7C" w:rsidRPr="00DD78A3" w:rsidRDefault="00D35B7C" w:rsidP="00D35B7C">
      <w:pPr>
        <w:pStyle w:val="a5"/>
        <w:numPr>
          <w:ilvl w:val="0"/>
          <w:numId w:val="25"/>
        </w:numPr>
        <w:rPr>
          <w:bCs/>
          <w:sz w:val="24"/>
        </w:rPr>
      </w:pPr>
      <w:r w:rsidRPr="00DD78A3">
        <w:rPr>
          <w:bCs/>
          <w:sz w:val="24"/>
        </w:rPr>
        <w:t>какие неожиданные ингредиенты может содержать старинная бумага;</w:t>
      </w:r>
    </w:p>
    <w:p w:rsidR="00D35B7C" w:rsidRPr="00DD78A3" w:rsidRDefault="00D35B7C" w:rsidP="00D35B7C">
      <w:pPr>
        <w:pStyle w:val="a5"/>
        <w:numPr>
          <w:ilvl w:val="0"/>
          <w:numId w:val="25"/>
        </w:numPr>
        <w:rPr>
          <w:bCs/>
          <w:sz w:val="24"/>
        </w:rPr>
      </w:pPr>
      <w:r w:rsidRPr="00DD78A3">
        <w:rPr>
          <w:bCs/>
          <w:sz w:val="24"/>
        </w:rPr>
        <w:t>как подделывают старинные документы;</w:t>
      </w:r>
    </w:p>
    <w:p w:rsidR="00D35B7C" w:rsidRPr="00DD78A3" w:rsidRDefault="00D35B7C" w:rsidP="00D35B7C">
      <w:pPr>
        <w:pStyle w:val="a5"/>
        <w:numPr>
          <w:ilvl w:val="0"/>
          <w:numId w:val="25"/>
        </w:numPr>
        <w:rPr>
          <w:bCs/>
          <w:sz w:val="24"/>
        </w:rPr>
      </w:pPr>
      <w:r w:rsidRPr="00DD78A3">
        <w:rPr>
          <w:bCs/>
          <w:sz w:val="24"/>
        </w:rPr>
        <w:t>как использовать мощное лазерное излучение не для повреждения, а для восстановления предметов искусства.</w:t>
      </w:r>
    </w:p>
    <w:p w:rsidR="00D35B7C" w:rsidRDefault="00D35B7C" w:rsidP="00D35B7C">
      <w:pPr>
        <w:pStyle w:val="a5"/>
        <w:ind w:left="0" w:firstLine="709"/>
        <w:rPr>
          <w:bCs/>
          <w:sz w:val="24"/>
        </w:rPr>
      </w:pPr>
    </w:p>
    <w:p w:rsidR="00D35B7C" w:rsidRDefault="00D35B7C" w:rsidP="00D35B7C">
      <w:pPr>
        <w:pStyle w:val="a5"/>
        <w:ind w:left="0" w:firstLine="709"/>
        <w:rPr>
          <w:bCs/>
          <w:sz w:val="24"/>
        </w:rPr>
      </w:pPr>
      <w:r>
        <w:rPr>
          <w:bCs/>
          <w:sz w:val="24"/>
        </w:rPr>
        <w:t>Предлагаемый курс рассчитан на студентов со знанием физики в объёме средней школы.</w:t>
      </w:r>
    </w:p>
    <w:p w:rsidR="00D35B7C" w:rsidRDefault="00D35B7C" w:rsidP="00D35B7C">
      <w:pPr>
        <w:pStyle w:val="a5"/>
        <w:ind w:left="0" w:firstLine="709"/>
        <w:rPr>
          <w:sz w:val="24"/>
        </w:rPr>
      </w:pPr>
      <w:r>
        <w:rPr>
          <w:bCs/>
          <w:sz w:val="24"/>
        </w:rPr>
        <w:t xml:space="preserve">Целью является формирование понимания основных закономерностей и процессов, лежащих в основе современных физико-химических методов исследования и реставрации произведений искусства. Содержание курса составляют </w:t>
      </w:r>
      <w:r w:rsidRPr="00DD78A3">
        <w:rPr>
          <w:sz w:val="24"/>
        </w:rPr>
        <w:t>описани</w:t>
      </w:r>
      <w:r>
        <w:rPr>
          <w:sz w:val="24"/>
        </w:rPr>
        <w:t>е</w:t>
      </w:r>
      <w:r w:rsidRPr="00DD78A3">
        <w:rPr>
          <w:sz w:val="24"/>
        </w:rPr>
        <w:t xml:space="preserve"> </w:t>
      </w:r>
      <w:r>
        <w:rPr>
          <w:sz w:val="24"/>
        </w:rPr>
        <w:t>физических</w:t>
      </w:r>
      <w:r w:rsidRPr="00DD78A3">
        <w:rPr>
          <w:sz w:val="24"/>
        </w:rPr>
        <w:t xml:space="preserve"> приборов и методов, а также </w:t>
      </w:r>
      <w:r>
        <w:rPr>
          <w:sz w:val="24"/>
        </w:rPr>
        <w:t xml:space="preserve">примеры </w:t>
      </w:r>
      <w:r w:rsidRPr="00DD78A3">
        <w:rPr>
          <w:sz w:val="24"/>
        </w:rPr>
        <w:t>их применени</w:t>
      </w:r>
      <w:r>
        <w:rPr>
          <w:sz w:val="24"/>
        </w:rPr>
        <w:t>я</w:t>
      </w:r>
      <w:r w:rsidRPr="00DD78A3">
        <w:rPr>
          <w:sz w:val="24"/>
        </w:rPr>
        <w:t xml:space="preserve"> для исследования живописных произведений, старинных бумажных документов, археологических объектов, изделий из ткани, кожи, стекла, керамики, камня, металла и дерева.</w:t>
      </w:r>
    </w:p>
    <w:p w:rsidR="00D35B7C" w:rsidRDefault="00D35B7C" w:rsidP="00D35B7C">
      <w:pPr>
        <w:pStyle w:val="a5"/>
        <w:ind w:left="0" w:firstLine="709"/>
        <w:rPr>
          <w:bCs/>
          <w:sz w:val="24"/>
        </w:rPr>
      </w:pPr>
      <w:r w:rsidRPr="00DD78A3">
        <w:rPr>
          <w:bCs/>
          <w:sz w:val="24"/>
        </w:rPr>
        <w:t>Демонстрационные занятия</w:t>
      </w:r>
      <w:r>
        <w:rPr>
          <w:bCs/>
          <w:sz w:val="24"/>
        </w:rPr>
        <w:t xml:space="preserve"> в современной научной лаборатории</w:t>
      </w:r>
      <w:r w:rsidRPr="00DD78A3">
        <w:rPr>
          <w:bCs/>
          <w:sz w:val="24"/>
        </w:rPr>
        <w:t xml:space="preserve"> позволят</w:t>
      </w:r>
      <w:r>
        <w:rPr>
          <w:bCs/>
          <w:sz w:val="24"/>
        </w:rPr>
        <w:t xml:space="preserve"> слушателям</w:t>
      </w:r>
      <w:r w:rsidRPr="00DD78A3">
        <w:rPr>
          <w:bCs/>
          <w:sz w:val="24"/>
        </w:rPr>
        <w:t xml:space="preserve"> ознакомиться с работой оптических и лазерных диагностических установок</w:t>
      </w:r>
      <w:r>
        <w:rPr>
          <w:bCs/>
          <w:sz w:val="24"/>
        </w:rPr>
        <w:t xml:space="preserve"> и провести измерения самостоятельно</w:t>
      </w:r>
      <w:r w:rsidRPr="00DD78A3">
        <w:rPr>
          <w:bCs/>
          <w:sz w:val="24"/>
        </w:rPr>
        <w:t>.</w:t>
      </w:r>
    </w:p>
    <w:p w:rsidR="00D35B7C" w:rsidRPr="00DD78A3" w:rsidRDefault="00D35B7C" w:rsidP="00D35B7C">
      <w:pPr>
        <w:pStyle w:val="a5"/>
        <w:ind w:left="0" w:firstLine="709"/>
        <w:rPr>
          <w:bCs/>
          <w:sz w:val="24"/>
        </w:rPr>
      </w:pPr>
    </w:p>
    <w:p w:rsidR="00D35B7C" w:rsidRPr="00511101" w:rsidRDefault="00D35B7C" w:rsidP="00D35B7C">
      <w:pPr>
        <w:pStyle w:val="a5"/>
        <w:ind w:left="0" w:firstLine="709"/>
        <w:rPr>
          <w:bCs/>
          <w:i/>
          <w:sz w:val="20"/>
          <w:szCs w:val="20"/>
        </w:rPr>
      </w:pPr>
      <w:r w:rsidRPr="00511101">
        <w:rPr>
          <w:bCs/>
          <w:i/>
          <w:sz w:val="20"/>
          <w:szCs w:val="20"/>
        </w:rPr>
        <w:t>В результате освоения курса слушатели приобретут следующие универсальные компетенции: (</w:t>
      </w:r>
      <w:proofErr w:type="spellStart"/>
      <w:r w:rsidRPr="00511101">
        <w:rPr>
          <w:bCs/>
          <w:i/>
          <w:sz w:val="20"/>
          <w:szCs w:val="20"/>
          <w:lang w:val="en-US"/>
        </w:rPr>
        <w:t>i</w:t>
      </w:r>
      <w:proofErr w:type="spellEnd"/>
      <w:r w:rsidRPr="00511101">
        <w:rPr>
          <w:bCs/>
          <w:i/>
          <w:sz w:val="20"/>
          <w:szCs w:val="20"/>
        </w:rPr>
        <w:t xml:space="preserve">) </w:t>
      </w:r>
      <w:r w:rsidRPr="00511101">
        <w:rPr>
          <w:i/>
          <w:color w:val="000000"/>
          <w:spacing w:val="1"/>
          <w:sz w:val="20"/>
          <w:szCs w:val="20"/>
        </w:rPr>
        <w:t xml:space="preserve">умение, используя междисциплинарные системные связи наук, самостоятельно выделять </w:t>
      </w:r>
      <w:r w:rsidRPr="00511101">
        <w:rPr>
          <w:i/>
          <w:color w:val="000000"/>
          <w:spacing w:val="3"/>
          <w:sz w:val="20"/>
          <w:szCs w:val="20"/>
        </w:rPr>
        <w:t xml:space="preserve">и решать основные </w:t>
      </w:r>
      <w:r w:rsidRPr="00511101">
        <w:rPr>
          <w:i/>
          <w:color w:val="000000"/>
          <w:sz w:val="20"/>
          <w:szCs w:val="20"/>
        </w:rPr>
        <w:t>проблемы с целью планирования устойчивого развития; (</w:t>
      </w:r>
      <w:r w:rsidRPr="00511101">
        <w:rPr>
          <w:i/>
          <w:color w:val="000000"/>
          <w:sz w:val="20"/>
          <w:szCs w:val="20"/>
          <w:lang w:val="en-US"/>
        </w:rPr>
        <w:t>ii</w:t>
      </w:r>
      <w:r w:rsidRPr="00511101">
        <w:rPr>
          <w:i/>
          <w:color w:val="000000"/>
          <w:sz w:val="20"/>
          <w:szCs w:val="20"/>
        </w:rPr>
        <w:t>) владение методологией научных исследований объектов культурного наследия при помощи физических методов; (</w:t>
      </w:r>
      <w:r w:rsidRPr="00511101">
        <w:rPr>
          <w:i/>
          <w:color w:val="000000"/>
          <w:sz w:val="20"/>
          <w:szCs w:val="20"/>
          <w:lang w:val="en-US"/>
        </w:rPr>
        <w:t>iii</w:t>
      </w:r>
      <w:r w:rsidRPr="00511101">
        <w:rPr>
          <w:i/>
          <w:color w:val="000000"/>
          <w:sz w:val="20"/>
          <w:szCs w:val="20"/>
        </w:rPr>
        <w:t xml:space="preserve">) </w:t>
      </w:r>
      <w:r w:rsidRPr="00511101">
        <w:rPr>
          <w:i/>
          <w:sz w:val="20"/>
          <w:szCs w:val="20"/>
        </w:rPr>
        <w:t>владение системой современных знаний в области А</w:t>
      </w:r>
      <w:proofErr w:type="gramStart"/>
      <w:r>
        <w:rPr>
          <w:i/>
          <w:sz w:val="20"/>
          <w:szCs w:val="20"/>
          <w:lang w:val="en-US"/>
        </w:rPr>
        <w:t>R</w:t>
      </w:r>
      <w:proofErr w:type="gramEnd"/>
      <w:r w:rsidRPr="00511101">
        <w:rPr>
          <w:i/>
          <w:sz w:val="20"/>
          <w:szCs w:val="20"/>
        </w:rPr>
        <w:t>Т-физики в объёме, необходимом для успешной профессиональной деятельности и возможн</w:t>
      </w:r>
      <w:r w:rsidRPr="00511101">
        <w:rPr>
          <w:i/>
          <w:sz w:val="20"/>
          <w:szCs w:val="20"/>
        </w:rPr>
        <w:t>о</w:t>
      </w:r>
      <w:r w:rsidRPr="00511101">
        <w:rPr>
          <w:i/>
          <w:sz w:val="20"/>
          <w:szCs w:val="20"/>
        </w:rPr>
        <w:t>сти образ</w:t>
      </w:r>
      <w:r w:rsidRPr="00511101">
        <w:rPr>
          <w:i/>
          <w:sz w:val="20"/>
          <w:szCs w:val="20"/>
        </w:rPr>
        <w:t>о</w:t>
      </w:r>
      <w:r w:rsidRPr="00511101">
        <w:rPr>
          <w:i/>
          <w:sz w:val="20"/>
          <w:szCs w:val="20"/>
        </w:rPr>
        <w:t>вания в течение всей жизни.</w:t>
      </w:r>
    </w:p>
    <w:p w:rsidR="009B3A10" w:rsidRPr="00767E8A" w:rsidRDefault="00B6404C" w:rsidP="00A264D8">
      <w:pPr>
        <w:pStyle w:val="a5"/>
        <w:spacing w:after="120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767E8A" w:rsidRPr="00767E8A">
        <w:rPr>
          <w:b/>
          <w:bCs/>
          <w:sz w:val="26"/>
          <w:szCs w:val="26"/>
        </w:rPr>
        <w:lastRenderedPageBreak/>
        <w:t>Темы лекций курса</w:t>
      </w:r>
    </w:p>
    <w:p w:rsidR="00101BD5" w:rsidRPr="00AA0155" w:rsidRDefault="003B4B52" w:rsidP="00C4117F">
      <w:pPr>
        <w:jc w:val="both"/>
        <w:rPr>
          <w:b/>
        </w:rPr>
      </w:pPr>
      <w:r w:rsidRPr="00AA0155">
        <w:rPr>
          <w:b/>
        </w:rPr>
        <w:t>Фундаментальные понятия, явления и принципы</w:t>
      </w:r>
    </w:p>
    <w:p w:rsidR="00E219C1" w:rsidRDefault="00B83D25" w:rsidP="00B83D25">
      <w:pPr>
        <w:jc w:val="both"/>
      </w:pPr>
      <w:r w:rsidRPr="000D50AF">
        <w:t xml:space="preserve">1. Основные свойства и характеристики электромагнитного излучения. Свет как электромагнитная волна и как поток частиц. </w:t>
      </w:r>
      <w:r w:rsidR="005C6AD9" w:rsidRPr="000D50AF">
        <w:t xml:space="preserve">Поляризация излучения. </w:t>
      </w:r>
      <w:r w:rsidRPr="000D50AF">
        <w:t>Спектр электромагнитных волн.</w:t>
      </w:r>
      <w:r w:rsidR="00D61BF7" w:rsidRPr="000D50AF">
        <w:t xml:space="preserve"> </w:t>
      </w:r>
      <w:proofErr w:type="spellStart"/>
      <w:r w:rsidR="00D61BF7" w:rsidRPr="000D50AF">
        <w:rPr>
          <w:bCs/>
        </w:rPr>
        <w:t>Нелазерные</w:t>
      </w:r>
      <w:proofErr w:type="spellEnd"/>
      <w:r w:rsidR="00D61BF7" w:rsidRPr="000D50AF">
        <w:rPr>
          <w:bCs/>
        </w:rPr>
        <w:t xml:space="preserve"> источники электромагнитного излучения. Основные характеристики и особенности.</w:t>
      </w:r>
    </w:p>
    <w:p w:rsidR="00A62EFE" w:rsidRDefault="00A62EFE" w:rsidP="00A62EFE">
      <w:pPr>
        <w:jc w:val="both"/>
        <w:rPr>
          <w:rFonts w:eastAsia="MS Mincho"/>
        </w:rPr>
      </w:pPr>
      <w:r w:rsidRPr="00AA0155">
        <w:t>2. Геометрическая оптика. Преломление и отражение света. Диффузные и зеркальные поверхности. Полное внутренне отражение. Когерентность излучения. Интерференция и дифракция. Фокусировка излучения.</w:t>
      </w:r>
    </w:p>
    <w:p w:rsidR="00487373" w:rsidRPr="00AA0155" w:rsidRDefault="00487373" w:rsidP="00B83D25">
      <w:pPr>
        <w:jc w:val="both"/>
      </w:pPr>
    </w:p>
    <w:p w:rsidR="007677EA" w:rsidRPr="00AA0155" w:rsidRDefault="003B4B52" w:rsidP="00C4117F">
      <w:pPr>
        <w:jc w:val="both"/>
        <w:rPr>
          <w:b/>
        </w:rPr>
      </w:pPr>
      <w:r w:rsidRPr="00AA0155">
        <w:rPr>
          <w:b/>
        </w:rPr>
        <w:t>Основы в</w:t>
      </w:r>
      <w:r w:rsidR="007677EA" w:rsidRPr="00AA0155">
        <w:rPr>
          <w:b/>
        </w:rPr>
        <w:t>заимодействи</w:t>
      </w:r>
      <w:r w:rsidRPr="00AA0155">
        <w:rPr>
          <w:b/>
        </w:rPr>
        <w:t>я</w:t>
      </w:r>
      <w:r w:rsidR="007677EA" w:rsidRPr="00AA0155">
        <w:rPr>
          <w:b/>
        </w:rPr>
        <w:t xml:space="preserve"> </w:t>
      </w:r>
      <w:r w:rsidR="0039262D" w:rsidRPr="00AA0155">
        <w:rPr>
          <w:b/>
        </w:rPr>
        <w:t xml:space="preserve">оптического </w:t>
      </w:r>
      <w:r w:rsidR="00CA5050" w:rsidRPr="00AA0155">
        <w:rPr>
          <w:b/>
        </w:rPr>
        <w:t>излучения</w:t>
      </w:r>
      <w:r w:rsidR="007B010D" w:rsidRPr="00AA0155">
        <w:rPr>
          <w:b/>
        </w:rPr>
        <w:t xml:space="preserve"> с веществом</w:t>
      </w:r>
    </w:p>
    <w:p w:rsidR="003F6262" w:rsidRPr="002F64A3" w:rsidRDefault="00334E9D" w:rsidP="003F6262">
      <w:pPr>
        <w:jc w:val="both"/>
        <w:rPr>
          <w:lang w:val="en-US"/>
        </w:rPr>
      </w:pPr>
      <w:r w:rsidRPr="002F64A3">
        <w:t xml:space="preserve">3. </w:t>
      </w:r>
      <w:r w:rsidR="003F6262" w:rsidRPr="002F64A3">
        <w:t>Взаимодействие света с веществом.</w:t>
      </w:r>
      <w:r w:rsidR="008D4A86" w:rsidRPr="002F64A3">
        <w:t xml:space="preserve"> Уровни энергии молекул вещества, колебательные и вращательные подуровни.</w:t>
      </w:r>
      <w:r w:rsidR="003F6262" w:rsidRPr="002F64A3">
        <w:t xml:space="preserve"> Упругое и неупругое светорассея</w:t>
      </w:r>
      <w:r w:rsidR="0095262B" w:rsidRPr="002F64A3">
        <w:t>ние. Поглощение. Флуоресценция.</w:t>
      </w:r>
      <w:r w:rsidR="002423CC" w:rsidRPr="002F64A3">
        <w:t xml:space="preserve"> </w:t>
      </w:r>
      <w:proofErr w:type="spellStart"/>
      <w:r w:rsidR="000D50AF" w:rsidRPr="002F64A3">
        <w:t>Рентгенофлуоресцентный</w:t>
      </w:r>
      <w:proofErr w:type="spellEnd"/>
      <w:r w:rsidR="000D50AF" w:rsidRPr="002F64A3">
        <w:t xml:space="preserve"> анализ. </w:t>
      </w:r>
      <w:r w:rsidR="002423CC" w:rsidRPr="002F64A3">
        <w:t>Понятие об оптической спектроскопии.</w:t>
      </w:r>
    </w:p>
    <w:p w:rsidR="005C6AD9" w:rsidRPr="002F64A3" w:rsidRDefault="005C6AD9" w:rsidP="003371BA">
      <w:pPr>
        <w:jc w:val="both"/>
      </w:pPr>
    </w:p>
    <w:p w:rsidR="007677EA" w:rsidRPr="002F64A3" w:rsidRDefault="007677EA" w:rsidP="003B4B52">
      <w:pPr>
        <w:jc w:val="both"/>
        <w:rPr>
          <w:b/>
        </w:rPr>
      </w:pPr>
      <w:r w:rsidRPr="002F64A3">
        <w:rPr>
          <w:b/>
        </w:rPr>
        <w:t>Приборы</w:t>
      </w:r>
      <w:r w:rsidR="007B010D" w:rsidRPr="002F64A3">
        <w:rPr>
          <w:b/>
        </w:rPr>
        <w:t xml:space="preserve"> и методы</w:t>
      </w:r>
      <w:r w:rsidR="0063033C" w:rsidRPr="002F64A3">
        <w:rPr>
          <w:b/>
        </w:rPr>
        <w:t xml:space="preserve"> исследования</w:t>
      </w:r>
    </w:p>
    <w:p w:rsidR="005E225C" w:rsidRPr="002F64A3" w:rsidRDefault="00BF64CC" w:rsidP="004509A6">
      <w:pPr>
        <w:jc w:val="both"/>
        <w:rPr>
          <w:rFonts w:eastAsia="MS Mincho"/>
        </w:rPr>
      </w:pPr>
      <w:r w:rsidRPr="002F64A3">
        <w:rPr>
          <w:rFonts w:eastAsia="MS Mincho"/>
        </w:rPr>
        <w:t>4</w:t>
      </w:r>
      <w:r w:rsidR="005E225C" w:rsidRPr="002F64A3">
        <w:rPr>
          <w:rFonts w:eastAsia="MS Mincho"/>
        </w:rPr>
        <w:t xml:space="preserve">. Принципы работы лазеров. </w:t>
      </w:r>
      <w:r w:rsidR="00E219C1" w:rsidRPr="002F64A3">
        <w:rPr>
          <w:rFonts w:eastAsia="MS Mincho"/>
        </w:rPr>
        <w:t>Свойства лазерного излучения.</w:t>
      </w:r>
      <w:r w:rsidR="005E225C" w:rsidRPr="002F64A3">
        <w:rPr>
          <w:rFonts w:eastAsia="MS Mincho"/>
        </w:rPr>
        <w:t xml:space="preserve"> </w:t>
      </w:r>
      <w:r w:rsidR="005D24DA" w:rsidRPr="002F64A3">
        <w:rPr>
          <w:rFonts w:eastAsia="MS Mincho"/>
        </w:rPr>
        <w:t xml:space="preserve">Типы лазеров. </w:t>
      </w:r>
      <w:r w:rsidR="005E225C" w:rsidRPr="002F64A3">
        <w:t xml:space="preserve">Энергетические и временные характеристики лазерного излучения. </w:t>
      </w:r>
      <w:r w:rsidR="005D24DA" w:rsidRPr="002F64A3">
        <w:rPr>
          <w:rFonts w:eastAsia="MS Mincho"/>
        </w:rPr>
        <w:t xml:space="preserve">Средства доставки лазерного излучения. </w:t>
      </w:r>
      <w:r w:rsidR="009E5057" w:rsidRPr="002F64A3">
        <w:rPr>
          <w:rFonts w:eastAsia="MS Mincho"/>
        </w:rPr>
        <w:t>Принципы и применение голографии, голографическая интерферометрия для исследования механических повреждений.</w:t>
      </w:r>
    </w:p>
    <w:p w:rsidR="00A4108C" w:rsidRPr="002F64A3" w:rsidRDefault="00227D41" w:rsidP="003B4B52">
      <w:pPr>
        <w:jc w:val="both"/>
      </w:pPr>
      <w:r w:rsidRPr="002F64A3">
        <w:t>5</w:t>
      </w:r>
      <w:r w:rsidR="00D315B5" w:rsidRPr="002F64A3">
        <w:t xml:space="preserve">. </w:t>
      </w:r>
      <w:r w:rsidR="005C6AD9" w:rsidRPr="002F64A3">
        <w:rPr>
          <w:rFonts w:eastAsia="MS Mincho"/>
        </w:rPr>
        <w:t>Оптические приборы, используемые для получения изображений</w:t>
      </w:r>
      <w:r w:rsidR="005C6AD9" w:rsidRPr="002F64A3">
        <w:t xml:space="preserve">. </w:t>
      </w:r>
      <w:r w:rsidR="00873077" w:rsidRPr="002F64A3">
        <w:t xml:space="preserve">Оптическая </w:t>
      </w:r>
      <w:proofErr w:type="spellStart"/>
      <w:r w:rsidR="00873077" w:rsidRPr="002F64A3">
        <w:t>профилометрия</w:t>
      </w:r>
      <w:proofErr w:type="spellEnd"/>
      <w:r w:rsidR="00C93A2C" w:rsidRPr="002F64A3">
        <w:t>.</w:t>
      </w:r>
      <w:r w:rsidRPr="002F64A3">
        <w:t xml:space="preserve"> </w:t>
      </w:r>
      <w:proofErr w:type="spellStart"/>
      <w:r w:rsidR="00C93A2C" w:rsidRPr="002F64A3">
        <w:t>Лидарные</w:t>
      </w:r>
      <w:proofErr w:type="spellEnd"/>
      <w:r w:rsidR="00C93A2C" w:rsidRPr="002F64A3">
        <w:t xml:space="preserve"> исследования</w:t>
      </w:r>
      <w:r w:rsidRPr="002F64A3">
        <w:t xml:space="preserve">. </w:t>
      </w:r>
      <w:r w:rsidR="00957077" w:rsidRPr="002F64A3">
        <w:t>Лазерная абляция.</w:t>
      </w:r>
      <w:r w:rsidR="00F218E1" w:rsidRPr="002F64A3">
        <w:t xml:space="preserve"> </w:t>
      </w:r>
      <w:r w:rsidR="005D24DA" w:rsidRPr="002F64A3">
        <w:t xml:space="preserve">Физические процессы, происходящие в веществе при </w:t>
      </w:r>
      <w:r w:rsidR="00F218E1" w:rsidRPr="002F64A3">
        <w:t>лазерной абляции.</w:t>
      </w:r>
      <w:r w:rsidR="00225533" w:rsidRPr="002F64A3">
        <w:t xml:space="preserve"> </w:t>
      </w:r>
      <w:r w:rsidR="00A4108C" w:rsidRPr="002F64A3">
        <w:t>Спектроскопия лазерно-индуцированной плазмы.</w:t>
      </w:r>
    </w:p>
    <w:p w:rsidR="00487373" w:rsidRPr="002F64A3" w:rsidRDefault="00487373" w:rsidP="003B4B52">
      <w:pPr>
        <w:jc w:val="both"/>
        <w:rPr>
          <w:lang w:val="en-US"/>
        </w:rPr>
      </w:pPr>
    </w:p>
    <w:p w:rsidR="007677EA" w:rsidRPr="002F64A3" w:rsidRDefault="006A51AE" w:rsidP="003B4B52">
      <w:pPr>
        <w:jc w:val="both"/>
        <w:rPr>
          <w:b/>
        </w:rPr>
      </w:pPr>
      <w:r w:rsidRPr="002F64A3">
        <w:rPr>
          <w:b/>
        </w:rPr>
        <w:t xml:space="preserve">Применение </w:t>
      </w:r>
      <w:r w:rsidR="00631D72" w:rsidRPr="002F64A3">
        <w:rPr>
          <w:b/>
        </w:rPr>
        <w:t>экспериментальных</w:t>
      </w:r>
      <w:r w:rsidRPr="002F64A3">
        <w:rPr>
          <w:b/>
        </w:rPr>
        <w:t xml:space="preserve"> методов</w:t>
      </w:r>
    </w:p>
    <w:p w:rsidR="002423CC" w:rsidRPr="002F64A3" w:rsidRDefault="00227D41" w:rsidP="002423CC">
      <w:pPr>
        <w:jc w:val="both"/>
      </w:pPr>
      <w:r w:rsidRPr="002F64A3">
        <w:t>6</w:t>
      </w:r>
      <w:r w:rsidR="002423CC" w:rsidRPr="002F64A3">
        <w:t>. Оптические характеристики пигментов и связующих веществ, а также материалов, использовавшихся при создании произведений искусств.</w:t>
      </w:r>
    </w:p>
    <w:p w:rsidR="006A51AE" w:rsidRPr="002F64A3" w:rsidRDefault="00227D41" w:rsidP="006A51AE">
      <w:pPr>
        <w:jc w:val="both"/>
      </w:pPr>
      <w:r w:rsidRPr="002F64A3">
        <w:t>7</w:t>
      </w:r>
      <w:r w:rsidR="006A51AE" w:rsidRPr="002F64A3">
        <w:t>. Лазерная очистка произведений искусства.</w:t>
      </w:r>
      <w:r w:rsidR="00F218E1" w:rsidRPr="002F64A3">
        <w:t xml:space="preserve"> </w:t>
      </w:r>
      <w:r w:rsidR="00F218E1" w:rsidRPr="002F64A3">
        <w:rPr>
          <w:rFonts w:eastAsia="MS Mincho"/>
        </w:rPr>
        <w:t>Преимущества по сравнению с механическими</w:t>
      </w:r>
      <w:r w:rsidR="00F218E1" w:rsidRPr="00AA0155">
        <w:rPr>
          <w:rFonts w:eastAsia="MS Mincho"/>
        </w:rPr>
        <w:t xml:space="preserve"> и химическими методами очистки.</w:t>
      </w:r>
      <w:r w:rsidR="006A51AE" w:rsidRPr="00AA0155">
        <w:t xml:space="preserve"> Научно-методические основы экспертизы с применением </w:t>
      </w:r>
      <w:r w:rsidR="006A51AE" w:rsidRPr="002F64A3">
        <w:t>оптических методов.</w:t>
      </w:r>
    </w:p>
    <w:p w:rsidR="00BF13DD" w:rsidRPr="002F64A3" w:rsidRDefault="00227D41" w:rsidP="003B4B52">
      <w:pPr>
        <w:jc w:val="both"/>
      </w:pPr>
      <w:r w:rsidRPr="002F64A3">
        <w:t>8</w:t>
      </w:r>
      <w:r w:rsidR="007B010D" w:rsidRPr="002F64A3">
        <w:t>. Оптическая спектроскопия старинной бумаги (проблема фоксингов). Лазерн</w:t>
      </w:r>
      <w:r w:rsidR="00BF13DD" w:rsidRPr="002F64A3">
        <w:t>ое отбеливание старинной бумаги и</w:t>
      </w:r>
      <w:r w:rsidR="007B010D" w:rsidRPr="002F64A3">
        <w:t xml:space="preserve"> спектроскопия продуктов абляции.</w:t>
      </w:r>
    </w:p>
    <w:p w:rsidR="00BF13DD" w:rsidRPr="002F64A3" w:rsidRDefault="00227D41" w:rsidP="003B4B52">
      <w:pPr>
        <w:jc w:val="both"/>
      </w:pPr>
      <w:r w:rsidRPr="002F64A3">
        <w:t>9</w:t>
      </w:r>
      <w:r w:rsidR="00BF13DD" w:rsidRPr="002F64A3">
        <w:t xml:space="preserve">. </w:t>
      </w:r>
      <w:r w:rsidR="00AD5A9D" w:rsidRPr="002F64A3">
        <w:t>М</w:t>
      </w:r>
      <w:r w:rsidR="00BF13DD" w:rsidRPr="002F64A3">
        <w:t>етод</w:t>
      </w:r>
      <w:r w:rsidR="00AD5A9D" w:rsidRPr="002F64A3">
        <w:t>ы</w:t>
      </w:r>
      <w:r w:rsidR="00BF13DD" w:rsidRPr="002F64A3">
        <w:t xml:space="preserve"> оптической спектроскопии </w:t>
      </w:r>
      <w:r w:rsidR="00AD5A9D" w:rsidRPr="002F64A3">
        <w:t>в</w:t>
      </w:r>
      <w:r w:rsidR="00BF13DD" w:rsidRPr="002F64A3">
        <w:t xml:space="preserve"> датировк</w:t>
      </w:r>
      <w:r w:rsidR="00AD5A9D" w:rsidRPr="002F64A3">
        <w:t>е</w:t>
      </w:r>
      <w:r w:rsidR="00BF13DD" w:rsidRPr="002F64A3">
        <w:t xml:space="preserve"> произведений </w:t>
      </w:r>
      <w:r w:rsidR="00D909B7" w:rsidRPr="002F64A3">
        <w:t>живописи</w:t>
      </w:r>
      <w:r w:rsidR="00BF13DD" w:rsidRPr="002F64A3">
        <w:t>.</w:t>
      </w:r>
    </w:p>
    <w:p w:rsidR="00BA57BF" w:rsidRPr="002F64A3" w:rsidRDefault="00BF13DD" w:rsidP="00671DB6">
      <w:pPr>
        <w:jc w:val="both"/>
        <w:rPr>
          <w:rFonts w:ascii="Sabon-Roman" w:hAnsi="Sabon-Roman" w:cs="Sabon-Roman"/>
        </w:rPr>
      </w:pPr>
      <w:r w:rsidRPr="002F64A3">
        <w:t>1</w:t>
      </w:r>
      <w:r w:rsidR="00227D41" w:rsidRPr="002F64A3">
        <w:t>0</w:t>
      </w:r>
      <w:r w:rsidRPr="002F64A3">
        <w:t xml:space="preserve">. </w:t>
      </w:r>
      <w:r w:rsidR="001E079A" w:rsidRPr="002F64A3">
        <w:t xml:space="preserve">Методы </w:t>
      </w:r>
      <w:r w:rsidR="009B4A68" w:rsidRPr="002F64A3">
        <w:t>физической</w:t>
      </w:r>
      <w:r w:rsidR="001E079A" w:rsidRPr="002F64A3">
        <w:t xml:space="preserve"> диагностики в археологии.</w:t>
      </w:r>
      <w:r w:rsidR="003639C4" w:rsidRPr="002F64A3">
        <w:t xml:space="preserve"> </w:t>
      </w:r>
      <w:r w:rsidR="00671DB6" w:rsidRPr="002F64A3">
        <w:t xml:space="preserve">Исследования </w:t>
      </w:r>
      <w:r w:rsidR="00BA57BF" w:rsidRPr="002F64A3">
        <w:t>ткан</w:t>
      </w:r>
      <w:r w:rsidR="00671DB6" w:rsidRPr="002F64A3">
        <w:t>ей</w:t>
      </w:r>
      <w:r w:rsidR="00BA57BF" w:rsidRPr="002F64A3">
        <w:t>,</w:t>
      </w:r>
      <w:r w:rsidR="00F218E1" w:rsidRPr="002F64A3">
        <w:t xml:space="preserve"> пергаментов,</w:t>
      </w:r>
      <w:r w:rsidR="00BA57BF" w:rsidRPr="002F64A3">
        <w:t xml:space="preserve"> </w:t>
      </w:r>
      <w:r w:rsidR="00BA57BF" w:rsidRPr="002F64A3">
        <w:rPr>
          <w:rFonts w:ascii="Sabon-Roman" w:hAnsi="Sabon-Roman" w:cs="Sabon-Roman"/>
        </w:rPr>
        <w:t>чернил и типографски</w:t>
      </w:r>
      <w:r w:rsidR="00671DB6" w:rsidRPr="002F64A3">
        <w:rPr>
          <w:rFonts w:ascii="Sabon-Roman" w:hAnsi="Sabon-Roman" w:cs="Sabon-Roman"/>
        </w:rPr>
        <w:t>х</w:t>
      </w:r>
      <w:r w:rsidR="00BA57BF" w:rsidRPr="002F64A3">
        <w:rPr>
          <w:rFonts w:ascii="Sabon-Roman" w:hAnsi="Sabon-Roman" w:cs="Sabon-Roman"/>
        </w:rPr>
        <w:t xml:space="preserve"> крас</w:t>
      </w:r>
      <w:r w:rsidR="00671DB6" w:rsidRPr="002F64A3">
        <w:rPr>
          <w:rFonts w:ascii="Sabon-Roman" w:hAnsi="Sabon-Roman" w:cs="Sabon-Roman"/>
        </w:rPr>
        <w:t>о</w:t>
      </w:r>
      <w:r w:rsidR="00BA57BF" w:rsidRPr="002F64A3">
        <w:rPr>
          <w:rFonts w:ascii="Sabon-Roman" w:hAnsi="Sabon-Roman" w:cs="Sabon-Roman"/>
        </w:rPr>
        <w:t>к, стёк</w:t>
      </w:r>
      <w:r w:rsidR="00671DB6" w:rsidRPr="002F64A3">
        <w:rPr>
          <w:rFonts w:ascii="Sabon-Roman" w:hAnsi="Sabon-Roman" w:cs="Sabon-Roman"/>
        </w:rPr>
        <w:t>о</w:t>
      </w:r>
      <w:r w:rsidR="00BA57BF" w:rsidRPr="002F64A3">
        <w:rPr>
          <w:rFonts w:ascii="Sabon-Roman" w:hAnsi="Sabon-Roman" w:cs="Sabon-Roman"/>
        </w:rPr>
        <w:t>л, керамик</w:t>
      </w:r>
      <w:r w:rsidR="00671DB6" w:rsidRPr="002F64A3">
        <w:rPr>
          <w:rFonts w:ascii="Sabon-Roman" w:hAnsi="Sabon-Roman" w:cs="Sabon-Roman"/>
        </w:rPr>
        <w:t>и</w:t>
      </w:r>
      <w:r w:rsidR="00BA57BF" w:rsidRPr="002F64A3">
        <w:rPr>
          <w:rFonts w:ascii="Sabon-Roman" w:hAnsi="Sabon-Roman" w:cs="Sabon-Roman"/>
        </w:rPr>
        <w:t xml:space="preserve">, </w:t>
      </w:r>
      <w:r w:rsidR="00671DB6" w:rsidRPr="002F64A3">
        <w:rPr>
          <w:rFonts w:ascii="Sabon-Roman" w:hAnsi="Sabon-Roman" w:cs="Sabon-Roman"/>
        </w:rPr>
        <w:t xml:space="preserve">изделий из </w:t>
      </w:r>
      <w:r w:rsidR="00BA57BF" w:rsidRPr="002F64A3">
        <w:rPr>
          <w:rFonts w:ascii="Sabon-Roman" w:hAnsi="Sabon-Roman" w:cs="Sabon-Roman"/>
        </w:rPr>
        <w:t>камн</w:t>
      </w:r>
      <w:r w:rsidR="00671DB6" w:rsidRPr="002F64A3">
        <w:rPr>
          <w:rFonts w:ascii="Sabon-Roman" w:hAnsi="Sabon-Roman" w:cs="Sabon-Roman"/>
        </w:rPr>
        <w:t>я</w:t>
      </w:r>
      <w:r w:rsidR="00F218E1" w:rsidRPr="002F64A3">
        <w:rPr>
          <w:rFonts w:ascii="Sabon-Roman" w:hAnsi="Sabon-Roman" w:cs="Sabon-Roman"/>
        </w:rPr>
        <w:t>,</w:t>
      </w:r>
      <w:r w:rsidR="00671DB6" w:rsidRPr="002F64A3">
        <w:rPr>
          <w:rFonts w:ascii="Sabon-Roman" w:hAnsi="Sabon-Roman" w:cs="Sabon-Roman"/>
        </w:rPr>
        <w:t xml:space="preserve"> металла</w:t>
      </w:r>
      <w:r w:rsidR="00F218E1" w:rsidRPr="002F64A3">
        <w:rPr>
          <w:rFonts w:ascii="Sabon-Roman" w:hAnsi="Sabon-Roman" w:cs="Sabon-Roman"/>
        </w:rPr>
        <w:t xml:space="preserve"> и дерева</w:t>
      </w:r>
      <w:r w:rsidR="00671DB6" w:rsidRPr="002F64A3">
        <w:rPr>
          <w:rFonts w:ascii="Sabon-Roman" w:hAnsi="Sabon-Roman" w:cs="Sabon-Roman"/>
        </w:rPr>
        <w:t>.</w:t>
      </w:r>
    </w:p>
    <w:p w:rsidR="005C6AD9" w:rsidRPr="002F64A3" w:rsidRDefault="00227D41" w:rsidP="00671DB6">
      <w:pPr>
        <w:jc w:val="both"/>
        <w:rPr>
          <w:rFonts w:ascii="Sabon-Roman" w:hAnsi="Sabon-Roman" w:cs="Sabon-Roman"/>
        </w:rPr>
      </w:pPr>
      <w:r w:rsidRPr="002F64A3">
        <w:rPr>
          <w:rFonts w:ascii="Sabon-Roman" w:hAnsi="Sabon-Roman" w:cs="Sabon-Roman"/>
        </w:rPr>
        <w:t>11</w:t>
      </w:r>
      <w:r w:rsidR="005C6AD9" w:rsidRPr="002F64A3">
        <w:rPr>
          <w:rFonts w:ascii="Sabon-Roman" w:hAnsi="Sabon-Roman" w:cs="Sabon-Roman"/>
        </w:rPr>
        <w:t xml:space="preserve">. Звуковые волны. Характеристики акустических сигналов. </w:t>
      </w:r>
      <w:r w:rsidR="00D60B62" w:rsidRPr="002F64A3">
        <w:rPr>
          <w:rFonts w:ascii="Sabon-Roman" w:hAnsi="Sabon-Roman" w:cs="Sabon-Roman"/>
        </w:rPr>
        <w:t xml:space="preserve">Ультразвук, инфразвук. </w:t>
      </w:r>
      <w:r w:rsidR="00B85C84" w:rsidRPr="002F64A3">
        <w:rPr>
          <w:rFonts w:ascii="Sabon-Roman" w:hAnsi="Sabon-Roman" w:cs="Sabon-Roman"/>
        </w:rPr>
        <w:t>Обработка звуковых сигналов.</w:t>
      </w:r>
      <w:r w:rsidR="003F22E6" w:rsidRPr="002F64A3">
        <w:rPr>
          <w:rFonts w:ascii="Sabon-Roman" w:hAnsi="Sabon-Roman" w:cs="Sabon-Roman"/>
        </w:rPr>
        <w:t xml:space="preserve"> Акустические характеристики помещений</w:t>
      </w:r>
      <w:r w:rsidR="00D60B62" w:rsidRPr="002F64A3">
        <w:rPr>
          <w:rFonts w:ascii="Calibri" w:hAnsi="Calibri" w:cs="Sabon-Roman"/>
        </w:rPr>
        <w:t>.</w:t>
      </w:r>
      <w:r w:rsidR="003F22E6" w:rsidRPr="002F64A3">
        <w:rPr>
          <w:rFonts w:ascii="Sabon-Roman" w:hAnsi="Sabon-Roman" w:cs="Sabon-Roman"/>
        </w:rPr>
        <w:t xml:space="preserve"> </w:t>
      </w:r>
      <w:r w:rsidR="00D60B62" w:rsidRPr="002F64A3">
        <w:rPr>
          <w:rFonts w:ascii="Sabon-Roman" w:hAnsi="Sabon-Roman" w:cs="Sabon-Roman"/>
        </w:rPr>
        <w:t>Шепчущие галереи</w:t>
      </w:r>
      <w:r w:rsidR="003F22E6" w:rsidRPr="002F64A3">
        <w:rPr>
          <w:rFonts w:ascii="Sabon-Roman" w:hAnsi="Sabon-Roman" w:cs="Sabon-Roman"/>
        </w:rPr>
        <w:t>. Особенности звучания музыкальных инструментов.</w:t>
      </w:r>
    </w:p>
    <w:p w:rsidR="00631D72" w:rsidRPr="00AA0155" w:rsidRDefault="00631D72" w:rsidP="00671DB6">
      <w:pPr>
        <w:jc w:val="both"/>
        <w:rPr>
          <w:rFonts w:ascii="Sabon-Roman" w:hAnsi="Sabon-Roman" w:cs="Sabon-Roman"/>
        </w:rPr>
      </w:pPr>
      <w:r w:rsidRPr="002F64A3">
        <w:rPr>
          <w:bCs/>
        </w:rPr>
        <w:t xml:space="preserve">12. </w:t>
      </w:r>
      <w:r w:rsidR="0023162F" w:rsidRPr="002F64A3">
        <w:rPr>
          <w:bCs/>
        </w:rPr>
        <w:t>Хроматография</w:t>
      </w:r>
      <w:r w:rsidRPr="002F64A3">
        <w:rPr>
          <w:bCs/>
        </w:rPr>
        <w:t xml:space="preserve"> и масс-спектроскопи</w:t>
      </w:r>
      <w:r w:rsidR="0023162F" w:rsidRPr="002F64A3">
        <w:rPr>
          <w:bCs/>
        </w:rPr>
        <w:t>я</w:t>
      </w:r>
      <w:r w:rsidRPr="002F64A3">
        <w:rPr>
          <w:bCs/>
        </w:rPr>
        <w:t>, метод</w:t>
      </w:r>
      <w:r w:rsidR="0023162F" w:rsidRPr="002F64A3">
        <w:rPr>
          <w:bCs/>
        </w:rPr>
        <w:t>ы</w:t>
      </w:r>
      <w:r w:rsidRPr="002F64A3">
        <w:rPr>
          <w:bCs/>
        </w:rPr>
        <w:t xml:space="preserve"> термического и механического анализа</w:t>
      </w:r>
      <w:r w:rsidR="005E0B57" w:rsidRPr="002F64A3">
        <w:rPr>
          <w:bCs/>
        </w:rPr>
        <w:t xml:space="preserve">. </w:t>
      </w:r>
      <w:r w:rsidR="005E0B57" w:rsidRPr="002F64A3">
        <w:t>Атомные и ядерные характеристики вещества.</w:t>
      </w:r>
      <w:r w:rsidRPr="002F64A3">
        <w:rPr>
          <w:bCs/>
        </w:rPr>
        <w:t xml:space="preserve"> </w:t>
      </w:r>
      <w:r w:rsidR="005E0B57" w:rsidRPr="002F64A3">
        <w:rPr>
          <w:bCs/>
        </w:rPr>
        <w:t>М</w:t>
      </w:r>
      <w:r w:rsidRPr="002F64A3">
        <w:rPr>
          <w:bCs/>
        </w:rPr>
        <w:t>етод</w:t>
      </w:r>
      <w:r w:rsidR="0023162F" w:rsidRPr="002F64A3">
        <w:rPr>
          <w:bCs/>
        </w:rPr>
        <w:t>ы</w:t>
      </w:r>
      <w:r w:rsidRPr="002F64A3">
        <w:rPr>
          <w:bCs/>
        </w:rPr>
        <w:t xml:space="preserve"> атомной и ядерной физики</w:t>
      </w:r>
      <w:r w:rsidR="00E31337" w:rsidRPr="002F64A3">
        <w:rPr>
          <w:bCs/>
        </w:rPr>
        <w:t>.</w:t>
      </w:r>
    </w:p>
    <w:p w:rsidR="00487373" w:rsidRPr="00AA0155" w:rsidRDefault="00487373" w:rsidP="00671DB6">
      <w:pPr>
        <w:jc w:val="both"/>
        <w:rPr>
          <w:rFonts w:ascii="Sabon-Roman" w:hAnsi="Sabon-Roman" w:cs="Sabon-Roman"/>
        </w:rPr>
      </w:pPr>
    </w:p>
    <w:p w:rsidR="0090484C" w:rsidRPr="00AA0155" w:rsidRDefault="0090484C" w:rsidP="0090484C">
      <w:pPr>
        <w:jc w:val="both"/>
        <w:rPr>
          <w:b/>
        </w:rPr>
      </w:pPr>
      <w:r w:rsidRPr="00AA0155">
        <w:rPr>
          <w:b/>
        </w:rPr>
        <w:t>Демонстрационн</w:t>
      </w:r>
      <w:r w:rsidR="00585DD5" w:rsidRPr="00AA0155">
        <w:rPr>
          <w:b/>
        </w:rPr>
        <w:t>ые</w:t>
      </w:r>
      <w:r w:rsidRPr="00AA0155">
        <w:rPr>
          <w:b/>
        </w:rPr>
        <w:t xml:space="preserve"> заняти</w:t>
      </w:r>
      <w:r w:rsidR="00585DD5" w:rsidRPr="00AA0155">
        <w:rPr>
          <w:b/>
        </w:rPr>
        <w:t>я</w:t>
      </w:r>
      <w:r w:rsidRPr="00AA0155">
        <w:rPr>
          <w:b/>
        </w:rPr>
        <w:t xml:space="preserve"> (</w:t>
      </w:r>
      <w:r w:rsidR="00070178" w:rsidRPr="00AA0155">
        <w:rPr>
          <w:b/>
          <w:lang w:val="en-US"/>
        </w:rPr>
        <w:t>6</w:t>
      </w:r>
      <w:r w:rsidRPr="00AA0155">
        <w:rPr>
          <w:b/>
        </w:rPr>
        <w:t xml:space="preserve"> час</w:t>
      </w:r>
      <w:r w:rsidR="00070178" w:rsidRPr="00AA0155">
        <w:rPr>
          <w:b/>
        </w:rPr>
        <w:t>ов</w:t>
      </w:r>
      <w:r w:rsidRPr="00AA0155">
        <w:rPr>
          <w:b/>
        </w:rPr>
        <w:t>)</w:t>
      </w:r>
    </w:p>
    <w:p w:rsidR="00585DD5" w:rsidRDefault="00585DD5" w:rsidP="00585DD5">
      <w:pPr>
        <w:jc w:val="both"/>
      </w:pPr>
      <w:r w:rsidRPr="00AA0155">
        <w:t>Наиболее заинтересованные слушатели МФК смогут ознакомиться с современными оптическими и лазерными экспериментальными установками и самостоятельно провести</w:t>
      </w:r>
      <w:r>
        <w:t xml:space="preserve"> некоторые простейшие практические работы.</w:t>
      </w:r>
    </w:p>
    <w:p w:rsidR="0090484C" w:rsidRPr="00671DB6" w:rsidRDefault="0090484C" w:rsidP="00671DB6">
      <w:pPr>
        <w:jc w:val="both"/>
        <w:rPr>
          <w:rFonts w:ascii="Sabon-Roman" w:hAnsi="Sabon-Roman" w:cs="Sabon-Roman"/>
        </w:rPr>
      </w:pPr>
    </w:p>
    <w:p w:rsidR="00766093" w:rsidRPr="00585DD5" w:rsidRDefault="00B6404C" w:rsidP="00585DD5">
      <w:pPr>
        <w:pStyle w:val="a5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326535" w:rsidRPr="00585DD5">
        <w:rPr>
          <w:b/>
          <w:bCs/>
          <w:sz w:val="26"/>
          <w:szCs w:val="26"/>
        </w:rPr>
        <w:lastRenderedPageBreak/>
        <w:t>П</w:t>
      </w:r>
      <w:r w:rsidR="00766093" w:rsidRPr="00585DD5">
        <w:rPr>
          <w:b/>
          <w:bCs/>
          <w:sz w:val="26"/>
          <w:szCs w:val="26"/>
        </w:rPr>
        <w:t xml:space="preserve">еречень вопросов </w:t>
      </w:r>
      <w:r w:rsidR="00326535" w:rsidRPr="00585DD5">
        <w:rPr>
          <w:b/>
          <w:bCs/>
          <w:sz w:val="26"/>
          <w:szCs w:val="26"/>
        </w:rPr>
        <w:t>к</w:t>
      </w:r>
      <w:r w:rsidR="00766093" w:rsidRPr="00585DD5">
        <w:rPr>
          <w:b/>
          <w:bCs/>
          <w:sz w:val="26"/>
          <w:szCs w:val="26"/>
        </w:rPr>
        <w:t xml:space="preserve"> зач</w:t>
      </w:r>
      <w:r w:rsidR="00326535" w:rsidRPr="00585DD5">
        <w:rPr>
          <w:b/>
          <w:bCs/>
          <w:sz w:val="26"/>
          <w:szCs w:val="26"/>
        </w:rPr>
        <w:t>ё</w:t>
      </w:r>
      <w:r w:rsidR="00766093" w:rsidRPr="00585DD5">
        <w:rPr>
          <w:b/>
          <w:bCs/>
          <w:sz w:val="26"/>
          <w:szCs w:val="26"/>
        </w:rPr>
        <w:t>т</w:t>
      </w:r>
      <w:r w:rsidR="00326535" w:rsidRPr="00585DD5">
        <w:rPr>
          <w:b/>
          <w:bCs/>
          <w:sz w:val="26"/>
          <w:szCs w:val="26"/>
        </w:rPr>
        <w:t>у</w:t>
      </w:r>
    </w:p>
    <w:p w:rsidR="00B76AD8" w:rsidRDefault="00B76AD8" w:rsidP="00066E6C">
      <w:pPr>
        <w:numPr>
          <w:ilvl w:val="0"/>
          <w:numId w:val="23"/>
        </w:numPr>
        <w:jc w:val="both"/>
      </w:pPr>
      <w:r>
        <w:t>Основные свойства и характеристики электромагнитного излучения. Плоская волна. Скорость света, период и частота, длина волны и волновое число. Амплитуда и энергия волны.</w:t>
      </w:r>
    </w:p>
    <w:p w:rsidR="00354063" w:rsidRDefault="00B76AD8" w:rsidP="00066E6C">
      <w:pPr>
        <w:numPr>
          <w:ilvl w:val="0"/>
          <w:numId w:val="23"/>
        </w:numPr>
        <w:jc w:val="both"/>
      </w:pPr>
      <w:r>
        <w:t>Свет как электромагнитная волна. Поляризация света. Фотон.</w:t>
      </w:r>
      <w:r w:rsidR="00066E6C">
        <w:t xml:space="preserve"> </w:t>
      </w:r>
      <w:r>
        <w:t>Спектр электромагнитных волн.</w:t>
      </w:r>
    </w:p>
    <w:p w:rsidR="00C26E6E" w:rsidRPr="0004655A" w:rsidRDefault="00B76AD8" w:rsidP="00066E6C">
      <w:pPr>
        <w:numPr>
          <w:ilvl w:val="0"/>
          <w:numId w:val="23"/>
        </w:numPr>
        <w:jc w:val="both"/>
      </w:pPr>
      <w:r>
        <w:t>Геометрическая оптика. Преломление и отражение света.</w:t>
      </w:r>
      <w:r w:rsidR="00066E6C">
        <w:t xml:space="preserve"> </w:t>
      </w:r>
      <w:r w:rsidRPr="0004655A">
        <w:t>Полное внутренне отражение.</w:t>
      </w:r>
      <w:r w:rsidR="00066E6C">
        <w:t xml:space="preserve"> Оптические волокна.</w:t>
      </w:r>
    </w:p>
    <w:p w:rsidR="00326C51" w:rsidRPr="0004655A" w:rsidRDefault="00B76AD8" w:rsidP="00066E6C">
      <w:pPr>
        <w:numPr>
          <w:ilvl w:val="0"/>
          <w:numId w:val="23"/>
        </w:numPr>
        <w:jc w:val="both"/>
      </w:pPr>
      <w:r w:rsidRPr="0004655A">
        <w:t>Интерференция и дифракция.</w:t>
      </w:r>
      <w:r w:rsidR="00326C51" w:rsidRPr="0004655A">
        <w:t xml:space="preserve"> Фокусировка излучения.</w:t>
      </w:r>
    </w:p>
    <w:p w:rsidR="00B76AD8" w:rsidRPr="0004655A" w:rsidRDefault="00B76AD8" w:rsidP="00066E6C">
      <w:pPr>
        <w:numPr>
          <w:ilvl w:val="0"/>
          <w:numId w:val="23"/>
        </w:numPr>
        <w:jc w:val="both"/>
      </w:pPr>
      <w:r w:rsidRPr="0004655A">
        <w:rPr>
          <w:rFonts w:eastAsia="MS Mincho"/>
        </w:rPr>
        <w:t>Принципы голографии.</w:t>
      </w:r>
    </w:p>
    <w:p w:rsidR="0004655A" w:rsidRDefault="0004655A" w:rsidP="00066E6C">
      <w:pPr>
        <w:pStyle w:val="a5"/>
        <w:numPr>
          <w:ilvl w:val="0"/>
          <w:numId w:val="23"/>
        </w:numPr>
        <w:rPr>
          <w:sz w:val="24"/>
        </w:rPr>
      </w:pPr>
      <w:r w:rsidRPr="0004655A">
        <w:rPr>
          <w:sz w:val="24"/>
        </w:rPr>
        <w:t>Уровни энергии молекул, колебательные и вращательные подуровни.</w:t>
      </w:r>
    </w:p>
    <w:p w:rsidR="006C72EB" w:rsidRPr="00BF4A98" w:rsidRDefault="006C72EB" w:rsidP="00066E6C">
      <w:pPr>
        <w:pStyle w:val="a5"/>
        <w:numPr>
          <w:ilvl w:val="0"/>
          <w:numId w:val="23"/>
        </w:numPr>
        <w:rPr>
          <w:sz w:val="24"/>
        </w:rPr>
      </w:pPr>
      <w:r w:rsidRPr="00BF4A98">
        <w:rPr>
          <w:sz w:val="24"/>
        </w:rPr>
        <w:t>Атомные и ядерные характеристики вещества.</w:t>
      </w:r>
    </w:p>
    <w:p w:rsidR="0004655A" w:rsidRPr="0004655A" w:rsidRDefault="0004655A" w:rsidP="00066E6C">
      <w:pPr>
        <w:pStyle w:val="a5"/>
        <w:numPr>
          <w:ilvl w:val="0"/>
          <w:numId w:val="23"/>
        </w:numPr>
        <w:rPr>
          <w:sz w:val="24"/>
        </w:rPr>
      </w:pPr>
      <w:r w:rsidRPr="0004655A">
        <w:rPr>
          <w:sz w:val="24"/>
        </w:rPr>
        <w:t>Упругое и неупругое светорассеяние</w:t>
      </w:r>
      <w:r w:rsidR="00066E6C">
        <w:rPr>
          <w:sz w:val="24"/>
        </w:rPr>
        <w:t>, п</w:t>
      </w:r>
      <w:r w:rsidRPr="0004655A">
        <w:rPr>
          <w:sz w:val="24"/>
        </w:rPr>
        <w:t>оглощение</w:t>
      </w:r>
      <w:r w:rsidR="00C337F0">
        <w:rPr>
          <w:sz w:val="24"/>
        </w:rPr>
        <w:t xml:space="preserve"> и</w:t>
      </w:r>
      <w:r w:rsidRPr="0004655A">
        <w:rPr>
          <w:sz w:val="24"/>
        </w:rPr>
        <w:t xml:space="preserve"> </w:t>
      </w:r>
      <w:r w:rsidR="00C337F0">
        <w:rPr>
          <w:sz w:val="24"/>
        </w:rPr>
        <w:t>ф</w:t>
      </w:r>
      <w:r w:rsidRPr="0004655A">
        <w:rPr>
          <w:sz w:val="24"/>
        </w:rPr>
        <w:t>луоресценция.</w:t>
      </w:r>
    </w:p>
    <w:p w:rsidR="0004655A" w:rsidRPr="0004655A" w:rsidRDefault="0004655A" w:rsidP="00066E6C">
      <w:pPr>
        <w:numPr>
          <w:ilvl w:val="0"/>
          <w:numId w:val="23"/>
        </w:numPr>
        <w:jc w:val="both"/>
      </w:pPr>
      <w:r w:rsidRPr="0004655A">
        <w:t>Оптические характеристики пигментов и связующих веществ, а также материалов, использовавшихся при создании произведений искусств.</w:t>
      </w:r>
    </w:p>
    <w:p w:rsidR="00FA4CC3" w:rsidRDefault="00FA4CC3" w:rsidP="00066E6C">
      <w:pPr>
        <w:pStyle w:val="a5"/>
        <w:numPr>
          <w:ilvl w:val="0"/>
          <w:numId w:val="23"/>
        </w:numPr>
        <w:rPr>
          <w:rFonts w:eastAsia="MS Mincho"/>
          <w:sz w:val="24"/>
        </w:rPr>
      </w:pPr>
      <w:r w:rsidRPr="00C13882">
        <w:rPr>
          <w:rFonts w:eastAsia="MS Mincho"/>
          <w:sz w:val="24"/>
        </w:rPr>
        <w:t>Принципы работы лазеров.</w:t>
      </w:r>
      <w:r>
        <w:rPr>
          <w:rFonts w:eastAsia="MS Mincho"/>
          <w:sz w:val="24"/>
        </w:rPr>
        <w:t xml:space="preserve"> Активная среда, накачка, резонатор.</w:t>
      </w:r>
    </w:p>
    <w:p w:rsidR="00FA4CC3" w:rsidRDefault="00FA4CC3" w:rsidP="00066E6C">
      <w:pPr>
        <w:pStyle w:val="a5"/>
        <w:numPr>
          <w:ilvl w:val="0"/>
          <w:numId w:val="23"/>
        </w:numPr>
        <w:rPr>
          <w:rFonts w:eastAsia="MS Mincho"/>
          <w:sz w:val="24"/>
        </w:rPr>
      </w:pPr>
      <w:r w:rsidRPr="00C13882">
        <w:rPr>
          <w:rFonts w:eastAsia="MS Mincho"/>
          <w:sz w:val="24"/>
        </w:rPr>
        <w:t>Типы лазеров</w:t>
      </w:r>
      <w:r>
        <w:rPr>
          <w:rFonts w:eastAsia="MS Mincho"/>
          <w:sz w:val="24"/>
        </w:rPr>
        <w:t>.</w:t>
      </w:r>
    </w:p>
    <w:p w:rsidR="007D21D9" w:rsidRDefault="00FA4CC3" w:rsidP="00066E6C">
      <w:pPr>
        <w:pStyle w:val="a5"/>
        <w:numPr>
          <w:ilvl w:val="0"/>
          <w:numId w:val="23"/>
        </w:numPr>
        <w:rPr>
          <w:rFonts w:eastAsia="MS Mincho"/>
          <w:sz w:val="24"/>
        </w:rPr>
      </w:pPr>
      <w:r>
        <w:rPr>
          <w:sz w:val="24"/>
        </w:rPr>
        <w:t>Энергетические и временные характеристики лазерного излучения.</w:t>
      </w:r>
    </w:p>
    <w:p w:rsidR="007D21D9" w:rsidRDefault="00FA4CC3" w:rsidP="00066E6C">
      <w:pPr>
        <w:numPr>
          <w:ilvl w:val="0"/>
          <w:numId w:val="23"/>
        </w:numPr>
        <w:jc w:val="both"/>
      </w:pPr>
      <w:r w:rsidRPr="00D03840">
        <w:rPr>
          <w:rFonts w:eastAsia="MS Mincho"/>
        </w:rPr>
        <w:t xml:space="preserve">Оптические приборы, используемые для получения </w:t>
      </w:r>
      <w:r w:rsidRPr="00326535">
        <w:rPr>
          <w:rFonts w:eastAsia="MS Mincho"/>
        </w:rPr>
        <w:t>изображений</w:t>
      </w:r>
      <w:r w:rsidRPr="00326535">
        <w:t>.</w:t>
      </w:r>
    </w:p>
    <w:p w:rsidR="00FA4CC3" w:rsidRDefault="00FA4CC3" w:rsidP="00066E6C">
      <w:pPr>
        <w:numPr>
          <w:ilvl w:val="0"/>
          <w:numId w:val="23"/>
        </w:numPr>
        <w:jc w:val="both"/>
      </w:pPr>
      <w:r w:rsidRPr="00326535">
        <w:t>Голографическая интерферометрия для исследования механических повреждений.</w:t>
      </w:r>
    </w:p>
    <w:p w:rsidR="007D21D9" w:rsidRDefault="00FA4CC3" w:rsidP="00066E6C">
      <w:pPr>
        <w:numPr>
          <w:ilvl w:val="0"/>
          <w:numId w:val="23"/>
        </w:numPr>
        <w:jc w:val="both"/>
      </w:pPr>
      <w:proofErr w:type="spellStart"/>
      <w:r>
        <w:t>Р</w:t>
      </w:r>
      <w:r w:rsidRPr="00D03840">
        <w:t>ентгенофлуоресцентный</w:t>
      </w:r>
      <w:proofErr w:type="spellEnd"/>
      <w:r w:rsidRPr="00D03840">
        <w:t xml:space="preserve"> анализ</w:t>
      </w:r>
      <w:r>
        <w:t>.</w:t>
      </w:r>
    </w:p>
    <w:p w:rsidR="00FA4CC3" w:rsidRDefault="00FA4CC3" w:rsidP="00066E6C">
      <w:pPr>
        <w:numPr>
          <w:ilvl w:val="0"/>
          <w:numId w:val="23"/>
        </w:numPr>
        <w:jc w:val="both"/>
      </w:pPr>
      <w:r>
        <w:t xml:space="preserve">Оптическая </w:t>
      </w:r>
      <w:proofErr w:type="spellStart"/>
      <w:r>
        <w:t>п</w:t>
      </w:r>
      <w:r w:rsidRPr="00D03840">
        <w:t>рофилометрия</w:t>
      </w:r>
      <w:proofErr w:type="spellEnd"/>
      <w:r>
        <w:t>.</w:t>
      </w:r>
    </w:p>
    <w:p w:rsidR="00117B22" w:rsidRDefault="00066E6C" w:rsidP="00066E6C">
      <w:pPr>
        <w:numPr>
          <w:ilvl w:val="0"/>
          <w:numId w:val="23"/>
        </w:numPr>
        <w:jc w:val="both"/>
      </w:pPr>
      <w:r>
        <w:t>А</w:t>
      </w:r>
      <w:r w:rsidR="00FA4CC3">
        <w:t>бсорбционная, флуоресцентная</w:t>
      </w:r>
      <w:r>
        <w:t xml:space="preserve"> и</w:t>
      </w:r>
      <w:r w:rsidR="00FA4CC3">
        <w:t xml:space="preserve"> колебательная спектроскопия.</w:t>
      </w:r>
    </w:p>
    <w:p w:rsidR="00117B22" w:rsidRDefault="00117B22" w:rsidP="00066E6C">
      <w:pPr>
        <w:numPr>
          <w:ilvl w:val="0"/>
          <w:numId w:val="23"/>
        </w:numPr>
        <w:jc w:val="both"/>
      </w:pPr>
      <w:r>
        <w:t>Принципы лазерной абляции.</w:t>
      </w:r>
    </w:p>
    <w:p w:rsidR="008335E1" w:rsidRDefault="008335E1" w:rsidP="00066E6C">
      <w:pPr>
        <w:numPr>
          <w:ilvl w:val="0"/>
          <w:numId w:val="23"/>
        </w:numPr>
        <w:jc w:val="both"/>
      </w:pPr>
      <w:r>
        <w:t>Принципы масс-спектроскопии.</w:t>
      </w:r>
    </w:p>
    <w:p w:rsidR="00E8116D" w:rsidRPr="00BF4A98" w:rsidRDefault="00B85C84" w:rsidP="00066E6C">
      <w:pPr>
        <w:numPr>
          <w:ilvl w:val="0"/>
          <w:numId w:val="23"/>
        </w:numPr>
        <w:jc w:val="both"/>
      </w:pPr>
      <w:r w:rsidRPr="00BF4A98">
        <w:t>Принципы х</w:t>
      </w:r>
      <w:r w:rsidR="00E8116D" w:rsidRPr="00BF4A98">
        <w:t>роматографи</w:t>
      </w:r>
      <w:r w:rsidRPr="00BF4A98">
        <w:t>и</w:t>
      </w:r>
      <w:r w:rsidR="00E8116D" w:rsidRPr="00BF4A98">
        <w:t>.</w:t>
      </w:r>
    </w:p>
    <w:p w:rsidR="00E8116D" w:rsidRDefault="00E8116D" w:rsidP="00066E6C">
      <w:pPr>
        <w:numPr>
          <w:ilvl w:val="0"/>
          <w:numId w:val="23"/>
        </w:numPr>
        <w:jc w:val="both"/>
      </w:pPr>
      <w:r>
        <w:t>Методы термического и механического анализа объектов культурного наследия.</w:t>
      </w:r>
    </w:p>
    <w:p w:rsidR="00167B42" w:rsidRDefault="00167B42" w:rsidP="00066E6C">
      <w:pPr>
        <w:numPr>
          <w:ilvl w:val="0"/>
          <w:numId w:val="23"/>
        </w:numPr>
        <w:jc w:val="both"/>
        <w:rPr>
          <w:rFonts w:eastAsia="MS Mincho"/>
        </w:rPr>
      </w:pPr>
      <w:r>
        <w:t>Лазерная очистка произведений искусства</w:t>
      </w:r>
      <w:r w:rsidRPr="00F218E1">
        <w:t xml:space="preserve">. </w:t>
      </w:r>
      <w:r w:rsidRPr="00F218E1">
        <w:rPr>
          <w:rFonts w:eastAsia="MS Mincho"/>
        </w:rPr>
        <w:t>Преимущества по сравнению с механическими и химическими методами очистки.</w:t>
      </w:r>
    </w:p>
    <w:p w:rsidR="00167B42" w:rsidRPr="00517382" w:rsidRDefault="00167B42" w:rsidP="00066E6C">
      <w:pPr>
        <w:numPr>
          <w:ilvl w:val="0"/>
          <w:numId w:val="23"/>
        </w:numPr>
        <w:jc w:val="both"/>
      </w:pPr>
      <w:r w:rsidRPr="00517382">
        <w:t>Научно-методические основы экспертизы с применением оптических методов.</w:t>
      </w:r>
    </w:p>
    <w:p w:rsidR="00167B42" w:rsidRDefault="00167B42" w:rsidP="00066E6C">
      <w:pPr>
        <w:numPr>
          <w:ilvl w:val="0"/>
          <w:numId w:val="23"/>
        </w:numPr>
        <w:jc w:val="both"/>
      </w:pPr>
      <w:r>
        <w:t>Оптическая спектроскопия старинной бумаги (проблема фоксингов).</w:t>
      </w:r>
    </w:p>
    <w:p w:rsidR="00167B42" w:rsidRDefault="00167B42" w:rsidP="00066E6C">
      <w:pPr>
        <w:numPr>
          <w:ilvl w:val="0"/>
          <w:numId w:val="23"/>
        </w:numPr>
        <w:jc w:val="both"/>
      </w:pPr>
      <w:r>
        <w:t>Лазерное отбеливание старинной бумаги и спектроскопия продуктов абляции.</w:t>
      </w:r>
    </w:p>
    <w:p w:rsidR="00167B42" w:rsidRDefault="00167B42" w:rsidP="00066E6C">
      <w:pPr>
        <w:numPr>
          <w:ilvl w:val="0"/>
          <w:numId w:val="23"/>
        </w:numPr>
        <w:jc w:val="both"/>
      </w:pPr>
      <w:r>
        <w:t>Методы оптической спектроскопии в датировке произведений живописи.</w:t>
      </w:r>
    </w:p>
    <w:p w:rsidR="00167B42" w:rsidRDefault="00167B42" w:rsidP="00066E6C">
      <w:pPr>
        <w:numPr>
          <w:ilvl w:val="0"/>
          <w:numId w:val="23"/>
        </w:numPr>
        <w:jc w:val="both"/>
      </w:pPr>
      <w:r>
        <w:t>Методы оптической диагностики в археологии.</w:t>
      </w:r>
    </w:p>
    <w:p w:rsidR="00BF4A98" w:rsidRPr="00BF4A98" w:rsidRDefault="00BF4A98" w:rsidP="00066E6C">
      <w:pPr>
        <w:numPr>
          <w:ilvl w:val="0"/>
          <w:numId w:val="23"/>
        </w:numPr>
        <w:jc w:val="both"/>
      </w:pPr>
      <w:r>
        <w:rPr>
          <w:rFonts w:ascii="Sabon-Roman" w:hAnsi="Sabon-Roman" w:cs="Sabon-Roman"/>
        </w:rPr>
        <w:t>Характеристики акустических сигналов. Ультразвук, инфразвук.</w:t>
      </w:r>
    </w:p>
    <w:p w:rsidR="00BF4A98" w:rsidRDefault="00BF4A98" w:rsidP="00066E6C">
      <w:pPr>
        <w:numPr>
          <w:ilvl w:val="0"/>
          <w:numId w:val="23"/>
        </w:numPr>
        <w:jc w:val="both"/>
      </w:pPr>
      <w:r>
        <w:rPr>
          <w:rFonts w:ascii="Sabon-Roman" w:hAnsi="Sabon-Roman" w:cs="Sabon-Roman"/>
        </w:rPr>
        <w:t>Звуковые волны. Обработка звуковых сигналов.</w:t>
      </w:r>
    </w:p>
    <w:p w:rsidR="00167B42" w:rsidRDefault="00167B42" w:rsidP="00066E6C">
      <w:pPr>
        <w:numPr>
          <w:ilvl w:val="0"/>
          <w:numId w:val="23"/>
        </w:numPr>
        <w:jc w:val="both"/>
        <w:rPr>
          <w:rFonts w:ascii="Sabon-Roman" w:hAnsi="Sabon-Roman" w:cs="Sabon-Roman"/>
        </w:rPr>
      </w:pPr>
      <w:r w:rsidRPr="00671DB6">
        <w:t>Исследования тканей,</w:t>
      </w:r>
      <w:r>
        <w:t xml:space="preserve"> пергаментов,</w:t>
      </w:r>
      <w:r w:rsidRPr="00671DB6">
        <w:t xml:space="preserve"> </w:t>
      </w:r>
      <w:r w:rsidRPr="00671DB6">
        <w:rPr>
          <w:rFonts w:ascii="Sabon-Roman" w:hAnsi="Sabon-Roman" w:cs="Sabon-Roman"/>
        </w:rPr>
        <w:t>чернил и типографских красок, стёкол, керамики, изделий из камня</w:t>
      </w:r>
      <w:r>
        <w:rPr>
          <w:rFonts w:ascii="Sabon-Roman" w:hAnsi="Sabon-Roman" w:cs="Sabon-Roman"/>
        </w:rPr>
        <w:t>,</w:t>
      </w:r>
      <w:r w:rsidRPr="00671DB6">
        <w:rPr>
          <w:rFonts w:ascii="Sabon-Roman" w:hAnsi="Sabon-Roman" w:cs="Sabon-Roman"/>
        </w:rPr>
        <w:t xml:space="preserve"> металла</w:t>
      </w:r>
      <w:r>
        <w:rPr>
          <w:rFonts w:ascii="Sabon-Roman" w:hAnsi="Sabon-Roman" w:cs="Sabon-Roman"/>
        </w:rPr>
        <w:t xml:space="preserve"> и дерева</w:t>
      </w:r>
      <w:r w:rsidRPr="00671DB6">
        <w:rPr>
          <w:rFonts w:ascii="Sabon-Roman" w:hAnsi="Sabon-Roman" w:cs="Sabon-Roman"/>
        </w:rPr>
        <w:t>.</w:t>
      </w:r>
    </w:p>
    <w:p w:rsidR="0004655A" w:rsidRPr="00BF4A98" w:rsidRDefault="0004655A" w:rsidP="00585DD5">
      <w:pPr>
        <w:pStyle w:val="a5"/>
        <w:ind w:left="0"/>
        <w:rPr>
          <w:bCs/>
          <w:sz w:val="24"/>
        </w:rPr>
      </w:pPr>
    </w:p>
    <w:sectPr w:rsidR="0004655A" w:rsidRPr="00BF4A98" w:rsidSect="00066E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bon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088"/>
    <w:multiLevelType w:val="multilevel"/>
    <w:tmpl w:val="D430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3F3DF3"/>
    <w:multiLevelType w:val="multilevel"/>
    <w:tmpl w:val="2F2AA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5593248"/>
    <w:multiLevelType w:val="hybridMultilevel"/>
    <w:tmpl w:val="750CF1A2"/>
    <w:lvl w:ilvl="0" w:tplc="16E6F5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90691"/>
    <w:multiLevelType w:val="multilevel"/>
    <w:tmpl w:val="651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>
    <w:nsid w:val="1706700F"/>
    <w:multiLevelType w:val="hybridMultilevel"/>
    <w:tmpl w:val="8B48BC9C"/>
    <w:lvl w:ilvl="0" w:tplc="3334A31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95D66"/>
    <w:multiLevelType w:val="multilevel"/>
    <w:tmpl w:val="6136C1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224943"/>
    <w:multiLevelType w:val="hybridMultilevel"/>
    <w:tmpl w:val="98E4F736"/>
    <w:lvl w:ilvl="0" w:tplc="5C3A94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F2607"/>
    <w:multiLevelType w:val="multilevel"/>
    <w:tmpl w:val="D430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3825E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93C1F8B"/>
    <w:multiLevelType w:val="hybridMultilevel"/>
    <w:tmpl w:val="79BA4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A3ACE"/>
    <w:multiLevelType w:val="hybridMultilevel"/>
    <w:tmpl w:val="45A2E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E3918">
      <w:start w:val="1"/>
      <w:numFmt w:val="decimal"/>
      <w:lvlText w:val="%2)"/>
      <w:lvlJc w:val="left"/>
      <w:pPr>
        <w:tabs>
          <w:tab w:val="num" w:pos="1440"/>
        </w:tabs>
        <w:ind w:left="1077" w:firstLine="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31E18"/>
    <w:multiLevelType w:val="hybridMultilevel"/>
    <w:tmpl w:val="1C2C0FB2"/>
    <w:lvl w:ilvl="0" w:tplc="2BEC5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E7422"/>
    <w:multiLevelType w:val="hybridMultilevel"/>
    <w:tmpl w:val="99A24250"/>
    <w:lvl w:ilvl="0" w:tplc="B15CA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EB474F"/>
    <w:multiLevelType w:val="multilevel"/>
    <w:tmpl w:val="65141E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D5D6B24"/>
    <w:multiLevelType w:val="hybridMultilevel"/>
    <w:tmpl w:val="017E7B4A"/>
    <w:lvl w:ilvl="0" w:tplc="860CE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D364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86931CD"/>
    <w:multiLevelType w:val="multilevel"/>
    <w:tmpl w:val="2F2AA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B3200CF"/>
    <w:multiLevelType w:val="hybridMultilevel"/>
    <w:tmpl w:val="6136C114"/>
    <w:lvl w:ilvl="0" w:tplc="DE64380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995919"/>
    <w:multiLevelType w:val="hybridMultilevel"/>
    <w:tmpl w:val="0D667F78"/>
    <w:lvl w:ilvl="0" w:tplc="860CE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3269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43C3D2F"/>
    <w:multiLevelType w:val="hybridMultilevel"/>
    <w:tmpl w:val="E5FEC0FE"/>
    <w:lvl w:ilvl="0" w:tplc="860CE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66520F6"/>
    <w:multiLevelType w:val="hybridMultilevel"/>
    <w:tmpl w:val="692AE4AC"/>
    <w:lvl w:ilvl="0" w:tplc="95F67B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215FF9"/>
    <w:multiLevelType w:val="hybridMultilevel"/>
    <w:tmpl w:val="422276A0"/>
    <w:lvl w:ilvl="0" w:tplc="7DDCDC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0572EF"/>
    <w:multiLevelType w:val="multilevel"/>
    <w:tmpl w:val="2F2AA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C7724A8"/>
    <w:multiLevelType w:val="multilevel"/>
    <w:tmpl w:val="D0D2A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4"/>
  </w:num>
  <w:num w:numId="5">
    <w:abstractNumId w:val="10"/>
  </w:num>
  <w:num w:numId="6">
    <w:abstractNumId w:val="9"/>
  </w:num>
  <w:num w:numId="7">
    <w:abstractNumId w:val="8"/>
  </w:num>
  <w:num w:numId="8">
    <w:abstractNumId w:val="15"/>
  </w:num>
  <w:num w:numId="9">
    <w:abstractNumId w:val="19"/>
  </w:num>
  <w:num w:numId="10">
    <w:abstractNumId w:val="24"/>
  </w:num>
  <w:num w:numId="11">
    <w:abstractNumId w:val="0"/>
  </w:num>
  <w:num w:numId="12">
    <w:abstractNumId w:val="7"/>
  </w:num>
  <w:num w:numId="13">
    <w:abstractNumId w:val="23"/>
  </w:num>
  <w:num w:numId="14">
    <w:abstractNumId w:val="1"/>
  </w:num>
  <w:num w:numId="15">
    <w:abstractNumId w:val="16"/>
  </w:num>
  <w:num w:numId="16">
    <w:abstractNumId w:val="13"/>
  </w:num>
  <w:num w:numId="17">
    <w:abstractNumId w:val="3"/>
  </w:num>
  <w:num w:numId="18">
    <w:abstractNumId w:val="17"/>
  </w:num>
  <w:num w:numId="19">
    <w:abstractNumId w:val="5"/>
  </w:num>
  <w:num w:numId="20">
    <w:abstractNumId w:val="22"/>
  </w:num>
  <w:num w:numId="21">
    <w:abstractNumId w:val="6"/>
  </w:num>
  <w:num w:numId="22">
    <w:abstractNumId w:val="21"/>
  </w:num>
  <w:num w:numId="23">
    <w:abstractNumId w:val="2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A68CD"/>
    <w:rsid w:val="000360F0"/>
    <w:rsid w:val="00045B4D"/>
    <w:rsid w:val="0004655A"/>
    <w:rsid w:val="000536A2"/>
    <w:rsid w:val="00066E6C"/>
    <w:rsid w:val="00070178"/>
    <w:rsid w:val="00075295"/>
    <w:rsid w:val="00083805"/>
    <w:rsid w:val="00093F9F"/>
    <w:rsid w:val="000A6820"/>
    <w:rsid w:val="000A68CD"/>
    <w:rsid w:val="000B5136"/>
    <w:rsid w:val="000C620B"/>
    <w:rsid w:val="000D50AF"/>
    <w:rsid w:val="000E4B1E"/>
    <w:rsid w:val="00101BD5"/>
    <w:rsid w:val="00117B22"/>
    <w:rsid w:val="00125482"/>
    <w:rsid w:val="001268DD"/>
    <w:rsid w:val="0013367D"/>
    <w:rsid w:val="00134D66"/>
    <w:rsid w:val="00141BF3"/>
    <w:rsid w:val="00141C95"/>
    <w:rsid w:val="00167B42"/>
    <w:rsid w:val="00182874"/>
    <w:rsid w:val="00186E22"/>
    <w:rsid w:val="001A29C1"/>
    <w:rsid w:val="001B16E8"/>
    <w:rsid w:val="001B1A8B"/>
    <w:rsid w:val="001E079A"/>
    <w:rsid w:val="001E576B"/>
    <w:rsid w:val="001F2866"/>
    <w:rsid w:val="001F4A14"/>
    <w:rsid w:val="001F7353"/>
    <w:rsid w:val="001F7451"/>
    <w:rsid w:val="001F7E71"/>
    <w:rsid w:val="0020140F"/>
    <w:rsid w:val="00225533"/>
    <w:rsid w:val="00227D41"/>
    <w:rsid w:val="0023162F"/>
    <w:rsid w:val="002423CC"/>
    <w:rsid w:val="00244F5C"/>
    <w:rsid w:val="00252ED1"/>
    <w:rsid w:val="00256772"/>
    <w:rsid w:val="00256D88"/>
    <w:rsid w:val="00261196"/>
    <w:rsid w:val="002803A9"/>
    <w:rsid w:val="002818E2"/>
    <w:rsid w:val="002A403C"/>
    <w:rsid w:val="002D12E6"/>
    <w:rsid w:val="002F475B"/>
    <w:rsid w:val="002F4F89"/>
    <w:rsid w:val="002F5AD5"/>
    <w:rsid w:val="002F64A3"/>
    <w:rsid w:val="00326535"/>
    <w:rsid w:val="00326C51"/>
    <w:rsid w:val="00334E9D"/>
    <w:rsid w:val="003371BA"/>
    <w:rsid w:val="00346562"/>
    <w:rsid w:val="00354063"/>
    <w:rsid w:val="003639C4"/>
    <w:rsid w:val="0039262D"/>
    <w:rsid w:val="003A7C61"/>
    <w:rsid w:val="003B4B52"/>
    <w:rsid w:val="003E109C"/>
    <w:rsid w:val="003F22E6"/>
    <w:rsid w:val="003F4F29"/>
    <w:rsid w:val="003F6262"/>
    <w:rsid w:val="00406555"/>
    <w:rsid w:val="004108AD"/>
    <w:rsid w:val="0042582C"/>
    <w:rsid w:val="00443DDF"/>
    <w:rsid w:val="004509A6"/>
    <w:rsid w:val="00450A40"/>
    <w:rsid w:val="00461A1D"/>
    <w:rsid w:val="0048129E"/>
    <w:rsid w:val="00487373"/>
    <w:rsid w:val="004A1FD6"/>
    <w:rsid w:val="004A314B"/>
    <w:rsid w:val="004A7C53"/>
    <w:rsid w:val="004B5AD3"/>
    <w:rsid w:val="004C1872"/>
    <w:rsid w:val="004D4A83"/>
    <w:rsid w:val="004E60D0"/>
    <w:rsid w:val="004F4ECA"/>
    <w:rsid w:val="00517382"/>
    <w:rsid w:val="00533ED4"/>
    <w:rsid w:val="005343B6"/>
    <w:rsid w:val="00543B4B"/>
    <w:rsid w:val="00545CDE"/>
    <w:rsid w:val="00550528"/>
    <w:rsid w:val="005536E5"/>
    <w:rsid w:val="00566E7F"/>
    <w:rsid w:val="00581668"/>
    <w:rsid w:val="00585DD5"/>
    <w:rsid w:val="00592005"/>
    <w:rsid w:val="00597C0A"/>
    <w:rsid w:val="005B727D"/>
    <w:rsid w:val="005C6AD9"/>
    <w:rsid w:val="005D24DA"/>
    <w:rsid w:val="005D2D09"/>
    <w:rsid w:val="005E0B57"/>
    <w:rsid w:val="005E225C"/>
    <w:rsid w:val="0063033C"/>
    <w:rsid w:val="00631D72"/>
    <w:rsid w:val="00633548"/>
    <w:rsid w:val="00667047"/>
    <w:rsid w:val="00671DB6"/>
    <w:rsid w:val="00674A66"/>
    <w:rsid w:val="006850B2"/>
    <w:rsid w:val="00696DD8"/>
    <w:rsid w:val="006A3969"/>
    <w:rsid w:val="006A51AE"/>
    <w:rsid w:val="006C265F"/>
    <w:rsid w:val="006C72EB"/>
    <w:rsid w:val="00702261"/>
    <w:rsid w:val="00736A06"/>
    <w:rsid w:val="00742944"/>
    <w:rsid w:val="0075388E"/>
    <w:rsid w:val="00766093"/>
    <w:rsid w:val="007677EA"/>
    <w:rsid w:val="00767E8A"/>
    <w:rsid w:val="007729B9"/>
    <w:rsid w:val="007772FF"/>
    <w:rsid w:val="007B010D"/>
    <w:rsid w:val="007D00F9"/>
    <w:rsid w:val="007D0A60"/>
    <w:rsid w:val="007D21D9"/>
    <w:rsid w:val="0080686D"/>
    <w:rsid w:val="008335E1"/>
    <w:rsid w:val="008563B9"/>
    <w:rsid w:val="00856854"/>
    <w:rsid w:val="00871EF0"/>
    <w:rsid w:val="00873077"/>
    <w:rsid w:val="008A3F54"/>
    <w:rsid w:val="008B6490"/>
    <w:rsid w:val="008C2629"/>
    <w:rsid w:val="008D4A86"/>
    <w:rsid w:val="008E30C1"/>
    <w:rsid w:val="008F7260"/>
    <w:rsid w:val="0090484C"/>
    <w:rsid w:val="00940C5C"/>
    <w:rsid w:val="00947314"/>
    <w:rsid w:val="0095262B"/>
    <w:rsid w:val="00957077"/>
    <w:rsid w:val="009618CE"/>
    <w:rsid w:val="0096596B"/>
    <w:rsid w:val="00970733"/>
    <w:rsid w:val="00971044"/>
    <w:rsid w:val="009A120F"/>
    <w:rsid w:val="009B148A"/>
    <w:rsid w:val="009B36B6"/>
    <w:rsid w:val="009B3A10"/>
    <w:rsid w:val="009B4A68"/>
    <w:rsid w:val="009C2D18"/>
    <w:rsid w:val="009D1F70"/>
    <w:rsid w:val="009D2746"/>
    <w:rsid w:val="009D300D"/>
    <w:rsid w:val="009E5057"/>
    <w:rsid w:val="009F17DB"/>
    <w:rsid w:val="00A01284"/>
    <w:rsid w:val="00A0150C"/>
    <w:rsid w:val="00A17285"/>
    <w:rsid w:val="00A20D4A"/>
    <w:rsid w:val="00A264D8"/>
    <w:rsid w:val="00A4108C"/>
    <w:rsid w:val="00A5220F"/>
    <w:rsid w:val="00A62EFE"/>
    <w:rsid w:val="00AA0155"/>
    <w:rsid w:val="00AC7522"/>
    <w:rsid w:val="00AD5A9D"/>
    <w:rsid w:val="00AE0A30"/>
    <w:rsid w:val="00B048BE"/>
    <w:rsid w:val="00B15FBA"/>
    <w:rsid w:val="00B63D8D"/>
    <w:rsid w:val="00B6404C"/>
    <w:rsid w:val="00B6584A"/>
    <w:rsid w:val="00B7228F"/>
    <w:rsid w:val="00B76AD8"/>
    <w:rsid w:val="00B77F4F"/>
    <w:rsid w:val="00B83D25"/>
    <w:rsid w:val="00B85C84"/>
    <w:rsid w:val="00B9084F"/>
    <w:rsid w:val="00BA57BF"/>
    <w:rsid w:val="00BD2474"/>
    <w:rsid w:val="00BD301C"/>
    <w:rsid w:val="00BE22C4"/>
    <w:rsid w:val="00BF13DD"/>
    <w:rsid w:val="00BF4A98"/>
    <w:rsid w:val="00BF64CC"/>
    <w:rsid w:val="00C13882"/>
    <w:rsid w:val="00C16660"/>
    <w:rsid w:val="00C20ACF"/>
    <w:rsid w:val="00C26E6E"/>
    <w:rsid w:val="00C312D1"/>
    <w:rsid w:val="00C337F0"/>
    <w:rsid w:val="00C4117F"/>
    <w:rsid w:val="00C55317"/>
    <w:rsid w:val="00C5754A"/>
    <w:rsid w:val="00C57E11"/>
    <w:rsid w:val="00C57EA2"/>
    <w:rsid w:val="00C729EA"/>
    <w:rsid w:val="00C82AEA"/>
    <w:rsid w:val="00C93A2C"/>
    <w:rsid w:val="00CA5050"/>
    <w:rsid w:val="00CC1C52"/>
    <w:rsid w:val="00CC787B"/>
    <w:rsid w:val="00D03840"/>
    <w:rsid w:val="00D117DA"/>
    <w:rsid w:val="00D315B5"/>
    <w:rsid w:val="00D34A5A"/>
    <w:rsid w:val="00D35B7C"/>
    <w:rsid w:val="00D37426"/>
    <w:rsid w:val="00D506C1"/>
    <w:rsid w:val="00D60B62"/>
    <w:rsid w:val="00D61BF7"/>
    <w:rsid w:val="00D909B7"/>
    <w:rsid w:val="00DA0BCA"/>
    <w:rsid w:val="00DC55BF"/>
    <w:rsid w:val="00DD625B"/>
    <w:rsid w:val="00E17D90"/>
    <w:rsid w:val="00E219C1"/>
    <w:rsid w:val="00E31337"/>
    <w:rsid w:val="00E34A6D"/>
    <w:rsid w:val="00E37DB4"/>
    <w:rsid w:val="00E8116D"/>
    <w:rsid w:val="00E83684"/>
    <w:rsid w:val="00E956E8"/>
    <w:rsid w:val="00EA7A33"/>
    <w:rsid w:val="00EF38B9"/>
    <w:rsid w:val="00F218E1"/>
    <w:rsid w:val="00F75578"/>
    <w:rsid w:val="00FA4CC3"/>
    <w:rsid w:val="00FC2424"/>
    <w:rsid w:val="00F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basedOn w:val="a"/>
    <w:pPr>
      <w:ind w:left="360"/>
      <w:jc w:val="both"/>
    </w:pPr>
    <w:rPr>
      <w:sz w:val="28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semiHidden/>
    <w:rsid w:val="00DD625B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0A682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uiPriority w:val="99"/>
    <w:unhideWhenUsed/>
    <w:rsid w:val="001F7E7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563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4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57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ДИСЦИПЛИНЫ</vt:lpstr>
    </vt:vector>
  </TitlesOfParts>
  <Company>home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ДИСЦИПЛИНЫ</dc:title>
  <dc:creator>Ivanovs</dc:creator>
  <cp:lastModifiedBy>Гапочка МГ</cp:lastModifiedBy>
  <cp:revision>2</cp:revision>
  <cp:lastPrinted>2014-11-19T13:48:00Z</cp:lastPrinted>
  <dcterms:created xsi:type="dcterms:W3CDTF">2019-11-06T10:26:00Z</dcterms:created>
  <dcterms:modified xsi:type="dcterms:W3CDTF">2019-11-06T10:26:00Z</dcterms:modified>
</cp:coreProperties>
</file>